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70" w:rsidRPr="00AD1480" w:rsidRDefault="00DC0C70" w:rsidP="00DC0C70">
      <w:pPr>
        <w:jc w:val="center"/>
      </w:pPr>
      <w:bookmarkStart w:id="0" w:name="_GoBack"/>
      <w:bookmarkEnd w:id="0"/>
      <w:r w:rsidRPr="00AD1480">
        <w:rPr>
          <w:b/>
          <w:bCs/>
        </w:rPr>
        <w:t xml:space="preserve">П Р О Т О К О Л     № </w:t>
      </w:r>
      <w:r>
        <w:rPr>
          <w:b/>
          <w:bCs/>
        </w:rPr>
        <w:t xml:space="preserve"> </w:t>
      </w:r>
      <w:r>
        <w:rPr>
          <w:b/>
          <w:bCs/>
          <w:lang w:val="ru-RU"/>
        </w:rPr>
        <w:t>100</w:t>
      </w:r>
    </w:p>
    <w:p w:rsidR="00DC0C70" w:rsidRDefault="00DC0C70" w:rsidP="00DC0C70">
      <w:pPr>
        <w:jc w:val="center"/>
      </w:pPr>
      <w:r w:rsidRPr="00AD1480">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AD1480">
        <w:rPr>
          <w:lang w:val="en-US"/>
        </w:rPr>
        <w:t>VII</w:t>
      </w:r>
      <w:r w:rsidRPr="00AD1480">
        <w:t xml:space="preserve"> скликання</w:t>
      </w:r>
    </w:p>
    <w:p w:rsidR="00DC0C70" w:rsidRPr="00AD1480" w:rsidRDefault="00DC0C70" w:rsidP="00DC0C70">
      <w:pPr>
        <w:jc w:val="center"/>
      </w:pPr>
    </w:p>
    <w:p w:rsidR="00DC0C70" w:rsidRPr="00AD1480" w:rsidRDefault="00DC0C70" w:rsidP="00DC0C70">
      <w:pPr>
        <w:jc w:val="center"/>
      </w:pPr>
    </w:p>
    <w:p w:rsidR="00DC0C70" w:rsidRPr="00AD1480" w:rsidRDefault="00DC0C70" w:rsidP="00DC0C70">
      <w:pPr>
        <w:jc w:val="both"/>
      </w:pPr>
      <w:r w:rsidRPr="00AD1480">
        <w:t xml:space="preserve">м. Біла Церква                                                                </w:t>
      </w:r>
      <w:r>
        <w:t xml:space="preserve"> </w:t>
      </w:r>
      <w:r>
        <w:rPr>
          <w:b/>
        </w:rPr>
        <w:t>2</w:t>
      </w:r>
      <w:r w:rsidRPr="003D3632">
        <w:rPr>
          <w:b/>
        </w:rPr>
        <w:t>0</w:t>
      </w:r>
      <w:r>
        <w:rPr>
          <w:b/>
        </w:rPr>
        <w:t xml:space="preserve"> жовтня</w:t>
      </w:r>
      <w:r>
        <w:rPr>
          <w:b/>
          <w:bCs/>
          <w:lang w:val="ru-RU"/>
        </w:rPr>
        <w:t xml:space="preserve"> </w:t>
      </w:r>
      <w:r>
        <w:rPr>
          <w:b/>
          <w:bCs/>
        </w:rPr>
        <w:t xml:space="preserve"> </w:t>
      </w:r>
      <w:r w:rsidRPr="00AD1480">
        <w:rPr>
          <w:b/>
          <w:bCs/>
        </w:rPr>
        <w:t>201</w:t>
      </w:r>
      <w:r>
        <w:rPr>
          <w:b/>
          <w:bCs/>
        </w:rPr>
        <w:t>7</w:t>
      </w:r>
      <w:r w:rsidRPr="00AD1480">
        <w:rPr>
          <w:b/>
          <w:bCs/>
        </w:rPr>
        <w:t xml:space="preserve"> року</w:t>
      </w:r>
    </w:p>
    <w:p w:rsidR="00DC0C70" w:rsidRPr="00AD1480" w:rsidRDefault="00DC0C70" w:rsidP="00DC0C70">
      <w:pPr>
        <w:jc w:val="both"/>
      </w:pPr>
      <w:r>
        <w:t xml:space="preserve">управління регулювання земельних </w:t>
      </w:r>
      <w:r w:rsidRPr="00AD1480">
        <w:t xml:space="preserve"> </w:t>
      </w:r>
      <w:r>
        <w:t>відносин</w:t>
      </w:r>
      <w:r w:rsidRPr="00AD1480">
        <w:t xml:space="preserve">          </w:t>
      </w:r>
      <w:r>
        <w:t xml:space="preserve"> </w:t>
      </w:r>
      <w:r w:rsidRPr="00AD1480">
        <w:t xml:space="preserve"> Початок: </w:t>
      </w:r>
      <w:r>
        <w:t xml:space="preserve"> 10</w:t>
      </w:r>
      <w:r w:rsidRPr="00AD1480">
        <w:t xml:space="preserve"> год.</w:t>
      </w:r>
      <w:r>
        <w:t xml:space="preserve"> 0</w:t>
      </w:r>
      <w:r w:rsidRPr="00AD1480">
        <w:t>0 хв.</w:t>
      </w:r>
    </w:p>
    <w:p w:rsidR="00DC0C70" w:rsidRDefault="00DC0C70" w:rsidP="00DC0C70">
      <w:pPr>
        <w:jc w:val="both"/>
      </w:pPr>
      <w:r w:rsidRPr="00AD1480">
        <w:t xml:space="preserve">                                                                                      </w:t>
      </w:r>
      <w:r>
        <w:t xml:space="preserve">     </w:t>
      </w:r>
      <w:r w:rsidRPr="00AD1480">
        <w:t>Закінчення:</w:t>
      </w:r>
      <w:r>
        <w:t xml:space="preserve"> 13 </w:t>
      </w:r>
      <w:r w:rsidRPr="00AD1480">
        <w:t>год.</w:t>
      </w:r>
      <w:r>
        <w:t xml:space="preserve">00 </w:t>
      </w:r>
      <w:r w:rsidRPr="00AD1480">
        <w:t xml:space="preserve">хв. </w:t>
      </w:r>
    </w:p>
    <w:p w:rsidR="00DC0C70" w:rsidRDefault="00DC0C70" w:rsidP="00DC0C70">
      <w:pPr>
        <w:jc w:val="both"/>
      </w:pPr>
    </w:p>
    <w:p w:rsidR="00DC0C70" w:rsidRDefault="00DC0C70" w:rsidP="00DC0C70">
      <w:pPr>
        <w:jc w:val="both"/>
      </w:pPr>
      <w:r>
        <w:t>Здійснюється онлайн-трансляція</w:t>
      </w:r>
    </w:p>
    <w:p w:rsidR="00DC0C70" w:rsidRDefault="00DC0C70" w:rsidP="00DC0C70">
      <w:pPr>
        <w:jc w:val="both"/>
      </w:pPr>
    </w:p>
    <w:p w:rsidR="00DC0C70" w:rsidRDefault="00DC0C70" w:rsidP="00DC0C70">
      <w:pPr>
        <w:jc w:val="both"/>
      </w:pPr>
      <w:r w:rsidRPr="00AD1480">
        <w:t xml:space="preserve">Присутні на засіданні: Вовкотруб В.Г.,  Лєонов А.С.,  </w:t>
      </w:r>
      <w:r>
        <w:t xml:space="preserve">Мазуревич Д.В., </w:t>
      </w:r>
      <w:r w:rsidRPr="008C37AF">
        <w:t xml:space="preserve"> </w:t>
      </w:r>
      <w:r>
        <w:t>Денисенко І.О.</w:t>
      </w:r>
      <w:r w:rsidRPr="00AC4F84">
        <w:t xml:space="preserve"> </w:t>
      </w:r>
      <w:r>
        <w:t>, Грисюк С.І</w:t>
      </w:r>
      <w:r w:rsidR="00821135">
        <w:t>.</w:t>
      </w:r>
      <w:r w:rsidRPr="00B654F5">
        <w:t xml:space="preserve"> </w:t>
      </w:r>
      <w:r w:rsidR="00821135">
        <w:t>,</w:t>
      </w:r>
      <w:r w:rsidR="00821135" w:rsidRPr="00821135">
        <w:t xml:space="preserve"> </w:t>
      </w:r>
      <w:r w:rsidR="00821135" w:rsidRPr="0056297F">
        <w:t>Підопригора В.В</w:t>
      </w:r>
      <w:r w:rsidR="00821135">
        <w:t>.</w:t>
      </w:r>
      <w:r w:rsidR="00821135" w:rsidRPr="00966317">
        <w:t xml:space="preserve"> </w:t>
      </w:r>
      <w:r w:rsidR="00821135">
        <w:t xml:space="preserve">, Корнійчук В.Л., </w:t>
      </w:r>
      <w:r w:rsidR="00821135" w:rsidRPr="00AD1480">
        <w:t>Тищенко А.С</w:t>
      </w:r>
      <w:r w:rsidR="00821135">
        <w:t xml:space="preserve">.,  </w:t>
      </w:r>
    </w:p>
    <w:p w:rsidR="00DC0C70" w:rsidRPr="00AD1480" w:rsidRDefault="00DC0C70" w:rsidP="00DC0C70">
      <w:pPr>
        <w:jc w:val="both"/>
      </w:pPr>
    </w:p>
    <w:p w:rsidR="00DC0C70" w:rsidRDefault="00DC0C70" w:rsidP="00DC0C70">
      <w:pPr>
        <w:jc w:val="both"/>
      </w:pPr>
      <w:r>
        <w:t>Відсутні: Підпалий С.М.</w:t>
      </w:r>
    </w:p>
    <w:p w:rsidR="00DC0C70" w:rsidRDefault="00DC0C70" w:rsidP="00DC0C70">
      <w:pPr>
        <w:jc w:val="both"/>
      </w:pPr>
    </w:p>
    <w:p w:rsidR="00DC0C70" w:rsidRDefault="00DC0C70" w:rsidP="00DC0C70">
      <w:pPr>
        <w:jc w:val="both"/>
      </w:pPr>
      <w:r w:rsidRPr="00AD1480">
        <w:t>Запрошені:</w:t>
      </w:r>
    </w:p>
    <w:p w:rsidR="00821135" w:rsidRDefault="00DC0C70" w:rsidP="00821135">
      <w:pPr>
        <w:jc w:val="both"/>
        <w:rPr>
          <w:color w:val="000000"/>
        </w:rPr>
      </w:pPr>
      <w:r>
        <w:rPr>
          <w:color w:val="000000"/>
        </w:rPr>
        <w:t>Усенко О.П. – начальник</w:t>
      </w:r>
      <w:r w:rsidRPr="00F85DD8">
        <w:t xml:space="preserve"> </w:t>
      </w:r>
      <w:r w:rsidRPr="0075358E">
        <w:t>управління регулювання земельних відносин</w:t>
      </w:r>
      <w:r>
        <w:t xml:space="preserve">, Борзак О.В. – заступник начальника </w:t>
      </w:r>
      <w:r w:rsidRPr="0075358E">
        <w:t>управління регулювання земельних відносин</w:t>
      </w:r>
      <w:r>
        <w:t xml:space="preserve">, </w:t>
      </w:r>
      <w:r>
        <w:rPr>
          <w:color w:val="000000"/>
        </w:rPr>
        <w:t xml:space="preserve"> </w:t>
      </w:r>
      <w:r w:rsidR="00821135">
        <w:rPr>
          <w:color w:val="000000"/>
        </w:rPr>
        <w:t xml:space="preserve">Сорока В.І. – представник управління містобудування та архітектури, представник юридичного управління БМР Яковенко </w:t>
      </w:r>
      <w:r w:rsidR="00D54B54">
        <w:rPr>
          <w:color w:val="000000"/>
        </w:rPr>
        <w:t>А</w:t>
      </w:r>
      <w:r w:rsidR="00821135">
        <w:rPr>
          <w:color w:val="000000"/>
        </w:rPr>
        <w:t xml:space="preserve">.Ю., Гавриляко Ю.О. </w:t>
      </w:r>
      <w:r w:rsidR="007C5A16">
        <w:rPr>
          <w:color w:val="000000"/>
        </w:rPr>
        <w:t>–</w:t>
      </w:r>
      <w:r w:rsidR="00821135">
        <w:rPr>
          <w:color w:val="000000"/>
        </w:rPr>
        <w:t xml:space="preserve"> </w:t>
      </w:r>
      <w:r w:rsidR="007C5A16">
        <w:rPr>
          <w:color w:val="000000"/>
        </w:rPr>
        <w:t>заступник начальника управління адміністративних послуг.</w:t>
      </w:r>
    </w:p>
    <w:p w:rsidR="00DC0C70" w:rsidRDefault="00DC0C70" w:rsidP="00DC0C70">
      <w:pPr>
        <w:jc w:val="both"/>
        <w:rPr>
          <w:color w:val="000000"/>
        </w:rPr>
      </w:pPr>
    </w:p>
    <w:p w:rsidR="00821135" w:rsidRDefault="00821135" w:rsidP="00DC0C70">
      <w:pPr>
        <w:jc w:val="both"/>
        <w:rPr>
          <w:color w:val="000000"/>
        </w:rPr>
      </w:pPr>
    </w:p>
    <w:p w:rsidR="00DC0C70" w:rsidRDefault="00DC0C70" w:rsidP="00DC0C70">
      <w:pPr>
        <w:jc w:val="both"/>
        <w:rPr>
          <w:color w:val="000000"/>
        </w:rPr>
      </w:pPr>
      <w:r w:rsidRPr="00B82F9D">
        <w:rPr>
          <w:color w:val="000000"/>
        </w:rPr>
        <w:t xml:space="preserve">Присутні </w:t>
      </w:r>
      <w:r w:rsidR="00821135" w:rsidRPr="00B82F9D">
        <w:rPr>
          <w:color w:val="000000"/>
        </w:rPr>
        <w:t>заявник:</w:t>
      </w:r>
      <w:r w:rsidR="00B82F9D" w:rsidRPr="00B82F9D">
        <w:rPr>
          <w:color w:val="000000"/>
        </w:rPr>
        <w:t xml:space="preserve"> </w:t>
      </w:r>
      <w:r w:rsidR="00821135" w:rsidRPr="00B82F9D">
        <w:rPr>
          <w:color w:val="000000"/>
        </w:rPr>
        <w:t xml:space="preserve">Гребініченко  </w:t>
      </w:r>
      <w:r w:rsidR="00B82F9D" w:rsidRPr="00B82F9D">
        <w:rPr>
          <w:color w:val="000000"/>
        </w:rPr>
        <w:t>О.М.</w:t>
      </w:r>
    </w:p>
    <w:p w:rsidR="00DC0C70" w:rsidRDefault="00DC0C70" w:rsidP="00DC0C70">
      <w:pPr>
        <w:jc w:val="both"/>
        <w:rPr>
          <w:color w:val="000000"/>
        </w:rPr>
      </w:pPr>
    </w:p>
    <w:p w:rsidR="00DC0C70" w:rsidRDefault="00DC0C70" w:rsidP="00DC0C70">
      <w:pPr>
        <w:jc w:val="center"/>
        <w:rPr>
          <w:b/>
          <w:bCs/>
        </w:rPr>
      </w:pPr>
      <w:r w:rsidRPr="00AD1480">
        <w:rPr>
          <w:b/>
          <w:bCs/>
        </w:rPr>
        <w:t>ПОРЯДОК ДЕННИЙ:</w:t>
      </w:r>
    </w:p>
    <w:p w:rsidR="00DC0C70" w:rsidRPr="00780253" w:rsidRDefault="00DC0C70" w:rsidP="00DC0C70"/>
    <w:tbl>
      <w:tblPr>
        <w:tblW w:w="9884" w:type="dxa"/>
        <w:tblInd w:w="-15" w:type="dxa"/>
        <w:tblLayout w:type="fixed"/>
        <w:tblLook w:val="0000" w:firstRow="0" w:lastRow="0" w:firstColumn="0" w:lastColumn="0" w:noHBand="0" w:noVBand="0"/>
      </w:tblPr>
      <w:tblGrid>
        <w:gridCol w:w="588"/>
        <w:gridCol w:w="9296"/>
      </w:tblGrid>
      <w:tr w:rsidR="00DC0C70" w:rsidRPr="0037756C" w:rsidTr="00C27215">
        <w:tc>
          <w:tcPr>
            <w:tcW w:w="588" w:type="dxa"/>
            <w:tcBorders>
              <w:top w:val="single" w:sz="4" w:space="0" w:color="000000"/>
              <w:left w:val="single" w:sz="4" w:space="0" w:color="000000"/>
              <w:bottom w:val="single" w:sz="4" w:space="0" w:color="000000"/>
            </w:tcBorders>
          </w:tcPr>
          <w:p w:rsidR="00DC0C70" w:rsidRPr="0037756C" w:rsidRDefault="00DC0C70" w:rsidP="00C27215">
            <w:pPr>
              <w:numPr>
                <w:ilvl w:val="0"/>
                <w:numId w:val="1"/>
              </w:numPr>
              <w:snapToGrid w:val="0"/>
              <w:jc w:val="right"/>
            </w:pPr>
          </w:p>
        </w:tc>
        <w:tc>
          <w:tcPr>
            <w:tcW w:w="9296" w:type="dxa"/>
            <w:tcBorders>
              <w:top w:val="single" w:sz="4" w:space="0" w:color="000000"/>
              <w:left w:val="single" w:sz="4" w:space="0" w:color="000000"/>
              <w:bottom w:val="single" w:sz="4" w:space="0" w:color="000000"/>
              <w:right w:val="single" w:sz="4" w:space="0" w:color="000000"/>
            </w:tcBorders>
          </w:tcPr>
          <w:p w:rsidR="0082729E" w:rsidRPr="0082729E" w:rsidRDefault="0082729E" w:rsidP="0082729E">
            <w:pPr>
              <w:tabs>
                <w:tab w:val="left" w:pos="4820"/>
              </w:tabs>
              <w:ind w:right="-1"/>
              <w:rPr>
                <w:lang w:eastAsia="ru-RU"/>
              </w:rPr>
            </w:pPr>
            <w:r w:rsidRPr="0082729E">
              <w:rPr>
                <w:lang w:eastAsia="ru-RU"/>
              </w:rPr>
              <w:t>«Про затвердження інформаційних та технологічних карток</w:t>
            </w:r>
          </w:p>
          <w:p w:rsidR="0082729E" w:rsidRPr="0082729E" w:rsidRDefault="0082729E" w:rsidP="0082729E">
            <w:pPr>
              <w:tabs>
                <w:tab w:val="left" w:pos="4820"/>
              </w:tabs>
              <w:ind w:right="-1"/>
              <w:rPr>
                <w:lang w:eastAsia="ru-RU"/>
              </w:rPr>
            </w:pPr>
            <w:r w:rsidRPr="0082729E">
              <w:rPr>
                <w:lang w:eastAsia="ru-RU"/>
              </w:rPr>
              <w:t>адміністративних послуг</w:t>
            </w:r>
            <w:r>
              <w:rPr>
                <w:lang w:eastAsia="ru-RU"/>
              </w:rPr>
              <w:t xml:space="preserve"> </w:t>
            </w:r>
            <w:r w:rsidRPr="0082729E">
              <w:rPr>
                <w:lang w:eastAsia="ru-RU"/>
              </w:rPr>
              <w:t>Білоцерківської міської ради</w:t>
            </w:r>
            <w:r>
              <w:rPr>
                <w:lang w:eastAsia="ru-RU"/>
              </w:rPr>
              <w:t xml:space="preserve"> </w:t>
            </w:r>
            <w:r w:rsidRPr="0082729E">
              <w:rPr>
                <w:lang w:eastAsia="ru-RU"/>
              </w:rPr>
              <w:t>у галузі земельних відносин»</w:t>
            </w:r>
          </w:p>
          <w:p w:rsidR="00DC0C70" w:rsidRPr="0037756C" w:rsidRDefault="00DC0C70" w:rsidP="00C27215">
            <w:pPr>
              <w:snapToGrid w:val="0"/>
            </w:pPr>
          </w:p>
        </w:tc>
      </w:tr>
      <w:tr w:rsidR="00DC0C70" w:rsidRPr="00AD1480" w:rsidTr="00C27215">
        <w:tc>
          <w:tcPr>
            <w:tcW w:w="588" w:type="dxa"/>
            <w:tcBorders>
              <w:top w:val="single" w:sz="4" w:space="0" w:color="000000"/>
              <w:left w:val="single" w:sz="4" w:space="0" w:color="000000"/>
              <w:bottom w:val="single" w:sz="4" w:space="0" w:color="000000"/>
            </w:tcBorders>
          </w:tcPr>
          <w:p w:rsidR="00DC0C70" w:rsidRPr="00AD1480" w:rsidRDefault="00DC0C70" w:rsidP="00C27215">
            <w:pPr>
              <w:numPr>
                <w:ilvl w:val="0"/>
                <w:numId w:val="1"/>
              </w:numPr>
              <w:snapToGrid w:val="0"/>
              <w:jc w:val="right"/>
            </w:pPr>
          </w:p>
        </w:tc>
        <w:tc>
          <w:tcPr>
            <w:tcW w:w="9296" w:type="dxa"/>
            <w:tcBorders>
              <w:top w:val="single" w:sz="4" w:space="0" w:color="000000"/>
              <w:left w:val="single" w:sz="4" w:space="0" w:color="000000"/>
              <w:bottom w:val="single" w:sz="4" w:space="0" w:color="000000"/>
              <w:right w:val="single" w:sz="4" w:space="0" w:color="000000"/>
            </w:tcBorders>
          </w:tcPr>
          <w:p w:rsidR="00DC0C70" w:rsidRDefault="00DC0C70" w:rsidP="00C27215">
            <w:pPr>
              <w:snapToGrid w:val="0"/>
            </w:pPr>
            <w:r w:rsidRPr="0075358E">
              <w:t>Розгляд звернень суб’єктів підприємницької діяльності – юридичних осіб та фізичних осіб - підприємців , громадян</w:t>
            </w:r>
            <w:r>
              <w:t>.</w:t>
            </w:r>
          </w:p>
          <w:p w:rsidR="00DC0C70" w:rsidRPr="00AD1480" w:rsidRDefault="00DC0C70" w:rsidP="00C27215">
            <w:pPr>
              <w:snapToGrid w:val="0"/>
            </w:pPr>
          </w:p>
        </w:tc>
      </w:tr>
      <w:tr w:rsidR="00DC0C70" w:rsidRPr="00AD1480" w:rsidTr="00C27215">
        <w:tc>
          <w:tcPr>
            <w:tcW w:w="588" w:type="dxa"/>
            <w:tcBorders>
              <w:top w:val="single" w:sz="4" w:space="0" w:color="000000"/>
              <w:left w:val="single" w:sz="4" w:space="0" w:color="000000"/>
              <w:bottom w:val="single" w:sz="4" w:space="0" w:color="000000"/>
            </w:tcBorders>
          </w:tcPr>
          <w:p w:rsidR="00DC0C70" w:rsidRPr="00AD1480" w:rsidRDefault="00DC0C70" w:rsidP="00C27215">
            <w:pPr>
              <w:numPr>
                <w:ilvl w:val="0"/>
                <w:numId w:val="1"/>
              </w:numPr>
              <w:snapToGrid w:val="0"/>
              <w:jc w:val="right"/>
            </w:pPr>
          </w:p>
        </w:tc>
        <w:tc>
          <w:tcPr>
            <w:tcW w:w="9296" w:type="dxa"/>
            <w:tcBorders>
              <w:top w:val="single" w:sz="4" w:space="0" w:color="000000"/>
              <w:left w:val="single" w:sz="4" w:space="0" w:color="000000"/>
              <w:bottom w:val="single" w:sz="4" w:space="0" w:color="000000"/>
              <w:right w:val="single" w:sz="4" w:space="0" w:color="000000"/>
            </w:tcBorders>
          </w:tcPr>
          <w:p w:rsidR="00DC0C70" w:rsidRPr="002313CE" w:rsidRDefault="00DC0C70" w:rsidP="00C27215">
            <w:pPr>
              <w:snapToGrid w:val="0"/>
            </w:pPr>
            <w:r>
              <w:t>Різне.</w:t>
            </w:r>
          </w:p>
        </w:tc>
      </w:tr>
    </w:tbl>
    <w:p w:rsidR="00DC0C70" w:rsidRPr="00AD1480" w:rsidRDefault="00DC0C70" w:rsidP="00DC0C70">
      <w:pPr>
        <w:jc w:val="both"/>
      </w:pPr>
      <w:r w:rsidRPr="00AD1480">
        <w:rPr>
          <w:u w:val="single"/>
        </w:rPr>
        <w:t xml:space="preserve">СЛУХАЛИ: </w:t>
      </w:r>
      <w:r>
        <w:t>Вовкотруб В.Г.</w:t>
      </w:r>
      <w:r w:rsidRPr="00AD1480">
        <w:t xml:space="preserve"> ознайомив присутніх з порядком денним. </w:t>
      </w:r>
    </w:p>
    <w:p w:rsidR="00DC0C70" w:rsidRDefault="00DC0C70" w:rsidP="00DC0C70">
      <w:pPr>
        <w:jc w:val="both"/>
      </w:pPr>
      <w:r w:rsidRPr="00AD1480">
        <w:t>Інших пропозицій не надходило.</w:t>
      </w:r>
    </w:p>
    <w:p w:rsidR="00DC0C70" w:rsidRPr="00AD1480" w:rsidRDefault="00DC0C70" w:rsidP="00DC0C70">
      <w:r w:rsidRPr="00AD1480">
        <w:lastRenderedPageBreak/>
        <w:t>Голосували:</w:t>
      </w:r>
    </w:p>
    <w:p w:rsidR="00DC0C70" w:rsidRPr="00AD1480" w:rsidRDefault="00DC0C70" w:rsidP="00DC0C70">
      <w:pPr>
        <w:jc w:val="both"/>
      </w:pPr>
      <w:r w:rsidRPr="00AD1480">
        <w:t xml:space="preserve">                         за  – </w:t>
      </w:r>
      <w:r>
        <w:t xml:space="preserve">  </w:t>
      </w:r>
      <w:r w:rsidR="007C5A16">
        <w:t>8</w:t>
      </w:r>
    </w:p>
    <w:p w:rsidR="00DC0C70" w:rsidRPr="00AD1480" w:rsidRDefault="00DC0C70" w:rsidP="00DC0C70">
      <w:pPr>
        <w:jc w:val="both"/>
      </w:pPr>
      <w:r w:rsidRPr="00AD1480">
        <w:t xml:space="preserve">                 проти   – </w:t>
      </w:r>
      <w:r>
        <w:t xml:space="preserve">  </w:t>
      </w:r>
      <w:r w:rsidRPr="00AD1480">
        <w:t>0</w:t>
      </w:r>
    </w:p>
    <w:p w:rsidR="00DC0C70" w:rsidRPr="00AD1480" w:rsidRDefault="00DC0C70" w:rsidP="00DC0C70">
      <w:pPr>
        <w:jc w:val="both"/>
      </w:pPr>
      <w:r w:rsidRPr="00AD1480">
        <w:t xml:space="preserve">        утримались  –</w:t>
      </w:r>
      <w:r>
        <w:t xml:space="preserve">   </w:t>
      </w:r>
      <w:r w:rsidRPr="00AD1480">
        <w:t>0</w:t>
      </w:r>
    </w:p>
    <w:p w:rsidR="00DC0C70" w:rsidRDefault="00DC0C70" w:rsidP="00DC0C70">
      <w:pPr>
        <w:jc w:val="both"/>
      </w:pPr>
      <w:r w:rsidRPr="00AD1480">
        <w:t>За результатами голосування погоджено порядок денний засідання комісії.</w:t>
      </w:r>
    </w:p>
    <w:p w:rsidR="0082729E" w:rsidRDefault="0082729E" w:rsidP="0082729E">
      <w:pPr>
        <w:tabs>
          <w:tab w:val="left" w:pos="4820"/>
        </w:tabs>
        <w:ind w:right="-1"/>
        <w:rPr>
          <w:lang w:eastAsia="ru-RU"/>
        </w:rPr>
      </w:pPr>
    </w:p>
    <w:p w:rsidR="00FA00AC" w:rsidRPr="0082729E" w:rsidRDefault="00FA00AC" w:rsidP="00FA00AC">
      <w:pPr>
        <w:tabs>
          <w:tab w:val="left" w:pos="4820"/>
        </w:tabs>
        <w:ind w:right="-1"/>
        <w:rPr>
          <w:b/>
          <w:lang w:eastAsia="ru-RU"/>
        </w:rPr>
      </w:pPr>
      <w:r w:rsidRPr="0082729E">
        <w:rPr>
          <w:b/>
          <w:lang w:eastAsia="ru-RU"/>
        </w:rPr>
        <w:t>«Про затвердження інформаційних та технологічних карток адміністративних послуг Білоцерківської міської ради у галузі земельних відносин».</w:t>
      </w:r>
    </w:p>
    <w:p w:rsidR="00FA00AC" w:rsidRDefault="00FA00AC" w:rsidP="00FA00AC">
      <w:pPr>
        <w:tabs>
          <w:tab w:val="left" w:pos="4820"/>
        </w:tabs>
        <w:ind w:right="-1"/>
        <w:jc w:val="both"/>
        <w:rPr>
          <w:color w:val="000000"/>
          <w:lang w:eastAsia="ru-RU"/>
        </w:rPr>
      </w:pPr>
      <w:r>
        <w:rPr>
          <w:lang w:eastAsia="ru-RU"/>
        </w:rPr>
        <w:t xml:space="preserve">Доповідав: </w:t>
      </w:r>
      <w:r>
        <w:rPr>
          <w:color w:val="000000"/>
        </w:rPr>
        <w:t xml:space="preserve">Яковенко </w:t>
      </w:r>
      <w:r w:rsidR="00D54B54">
        <w:rPr>
          <w:color w:val="000000"/>
        </w:rPr>
        <w:t>А</w:t>
      </w:r>
      <w:r>
        <w:rPr>
          <w:color w:val="000000"/>
        </w:rPr>
        <w:t xml:space="preserve">.Ю. - </w:t>
      </w:r>
      <w:r w:rsidRPr="0082729E">
        <w:rPr>
          <w:color w:val="000000"/>
        </w:rPr>
        <w:t xml:space="preserve"> </w:t>
      </w:r>
      <w:r>
        <w:rPr>
          <w:color w:val="000000"/>
        </w:rPr>
        <w:t>представник юридичного управління БМР</w:t>
      </w:r>
      <w:r w:rsidRPr="0082729E">
        <w:t xml:space="preserve"> </w:t>
      </w:r>
      <w:r>
        <w:t>,яка надала інформацію, що п</w:t>
      </w:r>
      <w:r w:rsidRPr="00FA7C9E">
        <w:t xml:space="preserve">унктом першим даного проекту рішення передбачається </w:t>
      </w:r>
      <w:r w:rsidRPr="00FA7C9E">
        <w:rPr>
          <w:lang w:eastAsia="ru-RU"/>
        </w:rPr>
        <w:t>з</w:t>
      </w:r>
      <w:r w:rsidRPr="00FA7C9E">
        <w:rPr>
          <w:color w:val="000000"/>
          <w:lang w:eastAsia="ru-RU"/>
        </w:rPr>
        <w:t>атвердити інформаційні картки адміністративних послуг Білоцерківської міської ради у галузі земельних відносин, які викладені в Додатку 1 до даного проекту</w:t>
      </w:r>
      <w:r>
        <w:rPr>
          <w:color w:val="000000"/>
          <w:lang w:eastAsia="ru-RU"/>
        </w:rPr>
        <w:t xml:space="preserve">. Юридичним управлінням Білоцерківської міської ради спільно з </w:t>
      </w:r>
      <w:r w:rsidRPr="00FA7C9E">
        <w:rPr>
          <w:color w:val="000000"/>
          <w:lang w:eastAsia="ru-RU"/>
        </w:rPr>
        <w:t>Управління регулювання земельних відносин</w:t>
      </w:r>
      <w:r>
        <w:rPr>
          <w:color w:val="000000"/>
          <w:lang w:eastAsia="ru-RU"/>
        </w:rPr>
        <w:t xml:space="preserve"> Білоцерківської міської ради було доопрацьовано згадані вище інформаційні картки у зв’язку з чим </w:t>
      </w:r>
      <w:r w:rsidRPr="0082729E">
        <w:rPr>
          <w:color w:val="000000"/>
          <w:lang w:eastAsia="ru-RU"/>
        </w:rPr>
        <w:t xml:space="preserve">пропонуємо викласти їх в новій редакції що додається в порівняльній таблиці </w:t>
      </w:r>
      <w:r>
        <w:rPr>
          <w:color w:val="000000"/>
          <w:lang w:eastAsia="ru-RU"/>
        </w:rPr>
        <w:t>(додається до даного проекту рішення).</w:t>
      </w:r>
    </w:p>
    <w:p w:rsidR="00FA00AC" w:rsidRDefault="00FA00AC" w:rsidP="00FA00AC">
      <w:pPr>
        <w:tabs>
          <w:tab w:val="left" w:pos="4820"/>
        </w:tabs>
        <w:ind w:right="-1"/>
        <w:jc w:val="both"/>
        <w:rPr>
          <w:color w:val="000000"/>
        </w:rPr>
      </w:pPr>
      <w:r w:rsidRPr="00FA7C9E">
        <w:t>У зв’язку з тим що планується прийняття нового Регламенту Білоцерківської міської ради</w:t>
      </w:r>
      <w:r>
        <w:t>,</w:t>
      </w:r>
      <w:r w:rsidRPr="00FA7C9E">
        <w:t xml:space="preserve"> яким буде затверджена нова процедура прийняття документів, підготовки проектів рішень та розгляду заяв (та доданих до них документів)</w:t>
      </w:r>
      <w:r>
        <w:t xml:space="preserve">, </w:t>
      </w:r>
      <w:r w:rsidRPr="00FA7C9E">
        <w:t xml:space="preserve"> що надходять через центр надання адміністративних послуг, тому затвердження </w:t>
      </w:r>
      <w:r>
        <w:t xml:space="preserve">технологічних </w:t>
      </w:r>
      <w:r w:rsidRPr="00FA7C9E">
        <w:rPr>
          <w:color w:val="000000"/>
        </w:rPr>
        <w:t>карт</w:t>
      </w:r>
      <w:r>
        <w:rPr>
          <w:color w:val="000000"/>
        </w:rPr>
        <w:t>ок</w:t>
      </w:r>
      <w:r w:rsidRPr="00FA7C9E">
        <w:rPr>
          <w:color w:val="000000"/>
        </w:rPr>
        <w:t xml:space="preserve"> адміністративних послуг Білоцерківської міської ради у галузі зе</w:t>
      </w:r>
      <w:r>
        <w:rPr>
          <w:color w:val="000000"/>
        </w:rPr>
        <w:t>мельних відносин є передчасним.</w:t>
      </w:r>
    </w:p>
    <w:p w:rsidR="00FA00AC" w:rsidRDefault="00FA00AC" w:rsidP="00FA00AC">
      <w:pPr>
        <w:tabs>
          <w:tab w:val="left" w:pos="4820"/>
        </w:tabs>
        <w:ind w:right="-1"/>
        <w:jc w:val="both"/>
        <w:rPr>
          <w:color w:val="000000"/>
        </w:rPr>
      </w:pPr>
      <w:r>
        <w:rPr>
          <w:color w:val="000000"/>
        </w:rPr>
        <w:t>При обговоренні даного  питання присутні радились щодо процедури розірвання договорів оренди,які не зареєстровані, сплати орендної плати за земельні ділянки в випадку не зареєстрованого договору, терміни реєстрації договорів, реєстрація договорів міською радою, укладання тимчасових компенсаційних  договорів (попередній договір на період оформлення правовстановлюючих документів та укладанні договору оренди ) за користування земельною</w:t>
      </w:r>
      <w:r w:rsidRPr="00C50041">
        <w:rPr>
          <w:color w:val="000000"/>
        </w:rPr>
        <w:t xml:space="preserve"> </w:t>
      </w:r>
      <w:r>
        <w:rPr>
          <w:color w:val="000000"/>
        </w:rPr>
        <w:t>на період реєстрації, про необхідність розроблення додаткового примірника проекту землеустрою щодо відведення земельної ділянки та передачі в оренду, у власність, в постійне користування,який буде додаватися до проекту рішення.</w:t>
      </w:r>
    </w:p>
    <w:p w:rsidR="00FA00AC" w:rsidRDefault="00FA00AC" w:rsidP="00FA00AC">
      <w:pPr>
        <w:tabs>
          <w:tab w:val="left" w:pos="4820"/>
        </w:tabs>
        <w:ind w:right="-1"/>
        <w:jc w:val="both"/>
        <w:rPr>
          <w:color w:val="000000"/>
        </w:rPr>
      </w:pPr>
      <w:r>
        <w:rPr>
          <w:color w:val="000000"/>
        </w:rPr>
        <w:t xml:space="preserve"> Крім того, під час обговорення були розглянуті питання щодо видачі паспортів прив’язки та терміну їх дії, розроблення нової Комплексної схеми розміщення тимчасових споруд.</w:t>
      </w:r>
    </w:p>
    <w:p w:rsidR="00FA00AC" w:rsidRDefault="00FA00AC" w:rsidP="00FA00AC">
      <w:pPr>
        <w:tabs>
          <w:tab w:val="left" w:pos="4820"/>
        </w:tabs>
        <w:ind w:right="-1"/>
        <w:jc w:val="both"/>
        <w:rPr>
          <w:color w:val="000000"/>
        </w:rPr>
      </w:pPr>
      <w:r>
        <w:rPr>
          <w:color w:val="000000"/>
        </w:rPr>
        <w:t>Було рекомендовано ЦНАП приймати документи, а саме графічні матеріали, з розбірливою схемою , в якій  чітко визначено розташування земельної ділянки.</w:t>
      </w:r>
    </w:p>
    <w:p w:rsidR="00FA00AC" w:rsidRPr="00DB182D" w:rsidRDefault="00FA00AC" w:rsidP="00FA00AC">
      <w:pPr>
        <w:jc w:val="both"/>
      </w:pPr>
      <w:r>
        <w:rPr>
          <w:color w:val="000000"/>
        </w:rPr>
        <w:t xml:space="preserve">За підсумками обговорення </w:t>
      </w:r>
      <w:r w:rsidRPr="00DB182D">
        <w:t>було запропоновано:</w:t>
      </w:r>
    </w:p>
    <w:p w:rsidR="00FA00AC" w:rsidRDefault="00FA00AC" w:rsidP="00FA00AC">
      <w:pPr>
        <w:jc w:val="both"/>
      </w:pPr>
      <w:r w:rsidRPr="00DB182D">
        <w:t xml:space="preserve">1. Внести поправки до всіх інформаційних карток, а саме: </w:t>
      </w:r>
      <w:r w:rsidRPr="00DB182D">
        <w:rPr>
          <w:b/>
        </w:rPr>
        <w:t>убрати</w:t>
      </w:r>
      <w:r w:rsidRPr="00DB182D">
        <w:t xml:space="preserve"> «свідоцтво про державну реєстрацію юридичної особи та фізичної особи-підприємця».</w:t>
      </w:r>
    </w:p>
    <w:p w:rsidR="00FA00AC" w:rsidRDefault="00FA00AC" w:rsidP="00FA00AC">
      <w:pPr>
        <w:jc w:val="both"/>
        <w:rPr>
          <w:color w:val="000000"/>
        </w:rPr>
      </w:pPr>
      <w:r>
        <w:rPr>
          <w:color w:val="000000"/>
        </w:rPr>
        <w:t>2. п</w:t>
      </w:r>
      <w:r w:rsidRPr="00FA7C9E">
        <w:rPr>
          <w:color w:val="000000"/>
        </w:rPr>
        <w:t xml:space="preserve">ункт 2 даного проекту рішення </w:t>
      </w:r>
      <w:r w:rsidRPr="00FA7C9E">
        <w:rPr>
          <w:b/>
          <w:color w:val="000000"/>
        </w:rPr>
        <w:t>виключи</w:t>
      </w:r>
      <w:r>
        <w:rPr>
          <w:b/>
          <w:color w:val="000000"/>
        </w:rPr>
        <w:t xml:space="preserve">ти, а замість нього доповнити пунктом 2 </w:t>
      </w:r>
      <w:r>
        <w:rPr>
          <w:color w:val="000000"/>
        </w:rPr>
        <w:t>слідуючого змісту:</w:t>
      </w:r>
    </w:p>
    <w:p w:rsidR="00FA00AC" w:rsidRPr="006139D8" w:rsidRDefault="00FA00AC" w:rsidP="00FA00AC">
      <w:pPr>
        <w:jc w:val="both"/>
        <w:rPr>
          <w:i/>
          <w:color w:val="000000"/>
        </w:rPr>
      </w:pPr>
      <w:r w:rsidRPr="00DF0AB6">
        <w:rPr>
          <w:i/>
          <w:color w:val="000000"/>
        </w:rPr>
        <w:t xml:space="preserve">«2. Внести зміни до </w:t>
      </w:r>
      <w:r w:rsidRPr="00DF0AB6">
        <w:rPr>
          <w:i/>
        </w:rPr>
        <w:t xml:space="preserve">Переліку адміністративних послуг, що надаються через центр надання адміністративних послуг при Білоцерківській міські раді Додатку до рішення міської ради </w:t>
      </w:r>
      <w:r w:rsidRPr="00DF0AB6">
        <w:rPr>
          <w:i/>
          <w:lang w:eastAsia="ru-RU"/>
        </w:rPr>
        <w:t>від 27.04.2017 р. №662-30-</w:t>
      </w:r>
      <w:r w:rsidRPr="00DF0AB6">
        <w:rPr>
          <w:i/>
          <w:lang w:val="en-US" w:eastAsia="ru-RU"/>
        </w:rPr>
        <w:t>VII</w:t>
      </w:r>
      <w:r w:rsidRPr="00DF0AB6">
        <w:rPr>
          <w:i/>
          <w:lang w:eastAsia="ru-RU"/>
        </w:rPr>
        <w:t xml:space="preserve"> «</w:t>
      </w:r>
      <w:r w:rsidRPr="00DF0AB6">
        <w:rPr>
          <w:i/>
          <w:color w:val="000000"/>
        </w:rPr>
        <w:t>Про</w:t>
      </w:r>
      <w:r>
        <w:rPr>
          <w:i/>
          <w:color w:val="000000"/>
        </w:rPr>
        <w:t xml:space="preserve"> </w:t>
      </w:r>
      <w:r w:rsidRPr="00DF0AB6">
        <w:rPr>
          <w:i/>
          <w:color w:val="000000"/>
        </w:rPr>
        <w:t>внесення змін до Додатку 2 рішення міської ради від 24 березня 2016 року №118-08-</w:t>
      </w:r>
      <w:r w:rsidRPr="00DF0AB6">
        <w:rPr>
          <w:i/>
          <w:color w:val="000000"/>
          <w:lang w:val="en-US"/>
        </w:rPr>
        <w:t>VII</w:t>
      </w:r>
      <w:r w:rsidRPr="00DF0AB6">
        <w:rPr>
          <w:i/>
          <w:color w:val="000000"/>
        </w:rPr>
        <w:t xml:space="preserve"> «Про</w:t>
      </w:r>
      <w:r>
        <w:rPr>
          <w:i/>
          <w:color w:val="000000"/>
        </w:rPr>
        <w:t xml:space="preserve"> </w:t>
      </w:r>
      <w:r w:rsidRPr="00DF0AB6">
        <w:rPr>
          <w:i/>
          <w:color w:val="000000"/>
        </w:rPr>
        <w:t xml:space="preserve">визнання таким, що втратило чинність та  внесення змін до деяких рішень Білоцерківської міської ради щодо організації роботи по наданню адміністративних послуг», шляхом викладення його в новій редакції», </w:t>
      </w:r>
      <w:r w:rsidRPr="006139D8">
        <w:rPr>
          <w:i/>
          <w:color w:val="000000"/>
        </w:rPr>
        <w:t>у зв’язку з уточнення деяких назв адміністративних послуг відповідно до затверджених інформаційних карток адміністративних послуг Білоцерківської міської ради у галузі земельних відносин».</w:t>
      </w:r>
    </w:p>
    <w:p w:rsidR="00FA00AC" w:rsidRDefault="00FA00AC" w:rsidP="00FA00AC">
      <w:pPr>
        <w:tabs>
          <w:tab w:val="left" w:pos="4820"/>
        </w:tabs>
        <w:ind w:right="-1"/>
      </w:pPr>
      <w:r w:rsidRPr="00AD1480">
        <w:t>Інших пропозицій не надходило.</w:t>
      </w:r>
    </w:p>
    <w:p w:rsidR="00FA00AC" w:rsidRPr="00AD1480" w:rsidRDefault="00FA00AC" w:rsidP="00FA00AC">
      <w:r w:rsidRPr="00AD1480">
        <w:lastRenderedPageBreak/>
        <w:t>Голосували:</w:t>
      </w:r>
    </w:p>
    <w:p w:rsidR="00FA00AC" w:rsidRPr="00AD1480" w:rsidRDefault="00FA00AC" w:rsidP="00FA00AC">
      <w:pPr>
        <w:jc w:val="both"/>
      </w:pPr>
      <w:r w:rsidRPr="00AD1480">
        <w:t xml:space="preserve">                         за  – </w:t>
      </w:r>
      <w:r>
        <w:t xml:space="preserve">  8</w:t>
      </w:r>
    </w:p>
    <w:p w:rsidR="00FA00AC" w:rsidRPr="00AD1480" w:rsidRDefault="00FA00AC" w:rsidP="00FA00AC">
      <w:pPr>
        <w:jc w:val="both"/>
      </w:pPr>
      <w:r w:rsidRPr="00AD1480">
        <w:t xml:space="preserve">                 проти   – </w:t>
      </w:r>
      <w:r>
        <w:t xml:space="preserve">  </w:t>
      </w:r>
      <w:r w:rsidRPr="00AD1480">
        <w:t>0</w:t>
      </w:r>
    </w:p>
    <w:p w:rsidR="00FA00AC" w:rsidRPr="00AD1480" w:rsidRDefault="00FA00AC" w:rsidP="00FA00AC">
      <w:pPr>
        <w:jc w:val="both"/>
      </w:pPr>
      <w:r w:rsidRPr="00AD1480">
        <w:t xml:space="preserve">        утримались  –</w:t>
      </w:r>
      <w:r>
        <w:t xml:space="preserve">   </w:t>
      </w:r>
      <w:r w:rsidRPr="00AD1480">
        <w:t>0</w:t>
      </w:r>
    </w:p>
    <w:p w:rsidR="00FA00AC" w:rsidRDefault="00FA00AC" w:rsidP="00FA00AC">
      <w:pPr>
        <w:jc w:val="both"/>
      </w:pPr>
      <w:r>
        <w:t xml:space="preserve">За результатами голосування прийнято рішення рекомендувати сесії прийняти   проект рішення «Про </w:t>
      </w:r>
      <w:r w:rsidRPr="002F06C8">
        <w:rPr>
          <w:lang w:eastAsia="ru-RU"/>
        </w:rPr>
        <w:t>затвердження інформаційних та технологічних карток адміністративних послуг Білоцерківської міської ради у галузі земельних відносин»</w:t>
      </w:r>
      <w:r>
        <w:rPr>
          <w:lang w:eastAsia="ru-RU"/>
        </w:rPr>
        <w:t xml:space="preserve"> з урахуванням вищенаведених поправок та доповнень. </w:t>
      </w:r>
    </w:p>
    <w:p w:rsidR="007C5A16" w:rsidRDefault="007C5A16" w:rsidP="00DC0C70">
      <w:pPr>
        <w:jc w:val="both"/>
      </w:pPr>
    </w:p>
    <w:p w:rsidR="007C5A16" w:rsidRPr="00D45F7D" w:rsidRDefault="007C5A16" w:rsidP="00DC0C70">
      <w:pPr>
        <w:jc w:val="both"/>
        <w:rPr>
          <w:b/>
        </w:rPr>
      </w:pPr>
      <w:r w:rsidRPr="00D45F7D">
        <w:rPr>
          <w:b/>
        </w:rPr>
        <w:t>Гребініченко</w:t>
      </w:r>
      <w:r w:rsidR="00B82F9D" w:rsidRPr="00D45F7D">
        <w:rPr>
          <w:b/>
        </w:rPr>
        <w:t xml:space="preserve"> О.М. з приводу надання дозволу на розроблення проекту землеустрою щодо відведення</w:t>
      </w:r>
      <w:r w:rsidR="00957C53" w:rsidRPr="00D45F7D">
        <w:rPr>
          <w:b/>
        </w:rPr>
        <w:t xml:space="preserve"> земельної ділянки в оренду під будівництво магазину будівельних матеріалів по вул. Київська, 82.</w:t>
      </w:r>
    </w:p>
    <w:p w:rsidR="00957C53" w:rsidRDefault="00957C53" w:rsidP="00DC0C70">
      <w:pPr>
        <w:jc w:val="both"/>
      </w:pPr>
      <w:r>
        <w:t>Заявник присутній на засіданні, звернувся з проханням посприяти в вирішенні питання.</w:t>
      </w:r>
    </w:p>
    <w:p w:rsidR="00957C53" w:rsidRDefault="00957C53" w:rsidP="00DC0C70">
      <w:pPr>
        <w:jc w:val="both"/>
      </w:pPr>
      <w:r>
        <w:t>Дане питання було знято з розгляду сесії 26.01.2017 року та направлено до правоохоронних органів з метою з’ясування підстав оформлення права власності.</w:t>
      </w:r>
    </w:p>
    <w:p w:rsidR="0037756C" w:rsidRDefault="0037756C" w:rsidP="00DC0C70">
      <w:pPr>
        <w:jc w:val="both"/>
      </w:pPr>
      <w:r>
        <w:t>Надано роз’яснення та рекомендовано заявнику надати офіційний висновок  правоохоронних органів до управління регулювання земельних відносин</w:t>
      </w:r>
      <w:r w:rsidR="0062145E">
        <w:t xml:space="preserve"> з метою</w:t>
      </w:r>
    </w:p>
    <w:p w:rsidR="0037756C" w:rsidRDefault="0037756C" w:rsidP="00DC0C70">
      <w:pPr>
        <w:jc w:val="both"/>
      </w:pPr>
    </w:p>
    <w:p w:rsidR="004A76BF" w:rsidRDefault="004A76BF" w:rsidP="00DC0C70">
      <w:pPr>
        <w:jc w:val="both"/>
      </w:pPr>
    </w:p>
    <w:p w:rsidR="004A76BF" w:rsidRDefault="004A76BF" w:rsidP="00DC0C70">
      <w:pPr>
        <w:jc w:val="both"/>
      </w:pPr>
    </w:p>
    <w:p w:rsidR="004A76BF" w:rsidRDefault="004A76BF" w:rsidP="00DC0C70">
      <w:pPr>
        <w:jc w:val="both"/>
      </w:pPr>
    </w:p>
    <w:p w:rsidR="004A76BF" w:rsidRDefault="004A76BF" w:rsidP="00DC0C70">
      <w:pPr>
        <w:jc w:val="both"/>
      </w:pPr>
    </w:p>
    <w:p w:rsidR="004A76BF" w:rsidRDefault="004A76BF" w:rsidP="00DC0C70">
      <w:pPr>
        <w:jc w:val="both"/>
      </w:pPr>
    </w:p>
    <w:p w:rsidR="004A76BF" w:rsidRDefault="004A76BF" w:rsidP="00DC0C70">
      <w:pPr>
        <w:jc w:val="both"/>
      </w:pPr>
    </w:p>
    <w:p w:rsidR="004A76BF" w:rsidRDefault="004A76BF" w:rsidP="00DC0C70">
      <w:pPr>
        <w:jc w:val="both"/>
      </w:pPr>
    </w:p>
    <w:p w:rsidR="004A76BF" w:rsidRDefault="004A76BF" w:rsidP="00DC0C70">
      <w:pPr>
        <w:jc w:val="both"/>
      </w:pPr>
    </w:p>
    <w:p w:rsidR="004A76BF" w:rsidRDefault="004A76BF" w:rsidP="00DC0C70">
      <w:pPr>
        <w:jc w:val="both"/>
      </w:pPr>
    </w:p>
    <w:p w:rsidR="004A76BF" w:rsidRDefault="004A76BF" w:rsidP="00DC0C70">
      <w:pPr>
        <w:jc w:val="both"/>
      </w:pPr>
    </w:p>
    <w:p w:rsidR="004A76BF" w:rsidRDefault="004A76BF" w:rsidP="00DC0C70">
      <w:pPr>
        <w:jc w:val="both"/>
      </w:pPr>
    </w:p>
    <w:p w:rsidR="004A76BF" w:rsidRDefault="004A76BF" w:rsidP="00DC0C70">
      <w:pPr>
        <w:jc w:val="both"/>
      </w:pPr>
    </w:p>
    <w:p w:rsidR="004A76BF" w:rsidRDefault="004A76BF" w:rsidP="00DC0C70">
      <w:pPr>
        <w:jc w:val="both"/>
      </w:pPr>
    </w:p>
    <w:p w:rsidR="004A76BF" w:rsidRDefault="004A76BF" w:rsidP="00DC0C70">
      <w:pPr>
        <w:jc w:val="both"/>
      </w:pPr>
    </w:p>
    <w:p w:rsidR="004A76BF" w:rsidRDefault="004A76BF" w:rsidP="00DC0C70">
      <w:pPr>
        <w:jc w:val="both"/>
      </w:pPr>
    </w:p>
    <w:p w:rsidR="004A76BF" w:rsidRDefault="004A76BF" w:rsidP="00DC0C70">
      <w:pPr>
        <w:jc w:val="both"/>
      </w:pPr>
    </w:p>
    <w:p w:rsidR="004A76BF" w:rsidRDefault="004A76BF" w:rsidP="00DC0C70">
      <w:pPr>
        <w:jc w:val="both"/>
      </w:pPr>
    </w:p>
    <w:p w:rsidR="004A76BF" w:rsidRDefault="004A76BF" w:rsidP="00DC0C70">
      <w:pPr>
        <w:jc w:val="both"/>
      </w:pPr>
    </w:p>
    <w:p w:rsidR="002F06C8" w:rsidRDefault="002F06C8" w:rsidP="00DC0C70">
      <w:pPr>
        <w:jc w:val="both"/>
      </w:pPr>
    </w:p>
    <w:p w:rsidR="00DC0C70" w:rsidRDefault="00DC0C70" w:rsidP="00DC0C70">
      <w:pPr>
        <w:jc w:val="both"/>
        <w:rPr>
          <w:u w:val="single"/>
        </w:rPr>
      </w:pPr>
    </w:p>
    <w:tbl>
      <w:tblPr>
        <w:tblW w:w="159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458"/>
        <w:gridCol w:w="4269"/>
        <w:gridCol w:w="3028"/>
        <w:gridCol w:w="1926"/>
        <w:gridCol w:w="2890"/>
        <w:gridCol w:w="3357"/>
      </w:tblGrid>
      <w:tr w:rsidR="00DC0C70" w:rsidRPr="00856F97" w:rsidTr="00454045">
        <w:trPr>
          <w:cantSplit/>
          <w:trHeight w:val="88"/>
        </w:trPr>
        <w:tc>
          <w:tcPr>
            <w:tcW w:w="15928" w:type="dxa"/>
            <w:gridSpan w:val="6"/>
            <w:tcMar>
              <w:top w:w="30" w:type="dxa"/>
              <w:left w:w="45" w:type="dxa"/>
              <w:bottom w:w="30" w:type="dxa"/>
              <w:right w:w="45" w:type="dxa"/>
            </w:tcMar>
            <w:vAlign w:val="center"/>
            <w:hideMark/>
          </w:tcPr>
          <w:p w:rsidR="00DC0C70" w:rsidRPr="00856F97" w:rsidRDefault="00DC0C70" w:rsidP="00C27215">
            <w:pPr>
              <w:jc w:val="center"/>
              <w:rPr>
                <w:rFonts w:ascii="Arial" w:hAnsi="Arial" w:cs="Arial"/>
                <w:b/>
                <w:bCs/>
                <w:lang w:eastAsia="uk-UA"/>
              </w:rPr>
            </w:pPr>
            <w:r w:rsidRPr="00856F97">
              <w:rPr>
                <w:rFonts w:ascii="Arial" w:hAnsi="Arial" w:cs="Arial"/>
                <w:b/>
                <w:bCs/>
                <w:lang w:eastAsia="uk-UA"/>
              </w:rPr>
              <w:t xml:space="preserve">Перелік проектів рішень які виносяться на розгляд комісії №8 (дата засідання </w:t>
            </w:r>
            <w:r>
              <w:rPr>
                <w:rFonts w:ascii="Arial" w:hAnsi="Arial" w:cs="Arial"/>
                <w:b/>
                <w:bCs/>
                <w:lang w:eastAsia="uk-UA"/>
              </w:rPr>
              <w:t>03.10.</w:t>
            </w:r>
            <w:r w:rsidRPr="00856F97">
              <w:rPr>
                <w:rFonts w:ascii="Arial" w:hAnsi="Arial" w:cs="Arial"/>
                <w:b/>
                <w:bCs/>
                <w:lang w:eastAsia="uk-UA"/>
              </w:rPr>
              <w:t>2017року)</w:t>
            </w:r>
          </w:p>
        </w:tc>
      </w:tr>
      <w:tr w:rsidR="00DC0C70" w:rsidRPr="00856F97" w:rsidTr="00454045">
        <w:trPr>
          <w:cantSplit/>
          <w:trHeight w:val="88"/>
        </w:trPr>
        <w:tc>
          <w:tcPr>
            <w:tcW w:w="458" w:type="dxa"/>
            <w:tcMar>
              <w:top w:w="30" w:type="dxa"/>
              <w:left w:w="45" w:type="dxa"/>
              <w:bottom w:w="30" w:type="dxa"/>
              <w:right w:w="45" w:type="dxa"/>
            </w:tcMar>
            <w:vAlign w:val="center"/>
            <w:hideMark/>
          </w:tcPr>
          <w:p w:rsidR="00DC0C70" w:rsidRPr="00DB74BB" w:rsidRDefault="00DC0C70" w:rsidP="00C27215">
            <w:pPr>
              <w:jc w:val="center"/>
              <w:rPr>
                <w:b/>
                <w:bCs/>
                <w:sz w:val="18"/>
                <w:szCs w:val="18"/>
                <w:lang w:eastAsia="uk-UA"/>
              </w:rPr>
            </w:pPr>
            <w:r w:rsidRPr="00856F97">
              <w:rPr>
                <w:b/>
                <w:bCs/>
                <w:sz w:val="18"/>
                <w:szCs w:val="18"/>
                <w:lang w:eastAsia="uk-UA"/>
              </w:rPr>
              <w:t xml:space="preserve">№ </w:t>
            </w:r>
            <w:r w:rsidRPr="00DB74BB">
              <w:rPr>
                <w:b/>
                <w:bCs/>
                <w:sz w:val="18"/>
                <w:szCs w:val="18"/>
                <w:lang w:eastAsia="uk-UA"/>
              </w:rPr>
              <w:t>п</w:t>
            </w:r>
            <w:r w:rsidRPr="00856F97">
              <w:rPr>
                <w:b/>
                <w:bCs/>
                <w:sz w:val="18"/>
                <w:szCs w:val="18"/>
                <w:lang w:eastAsia="uk-UA"/>
              </w:rPr>
              <w:t>рое</w:t>
            </w:r>
          </w:p>
          <w:p w:rsidR="00DC0C70" w:rsidRPr="00856F97" w:rsidRDefault="00DC0C70" w:rsidP="00C27215">
            <w:pPr>
              <w:jc w:val="center"/>
              <w:rPr>
                <w:b/>
                <w:bCs/>
                <w:sz w:val="18"/>
                <w:szCs w:val="18"/>
                <w:lang w:eastAsia="uk-UA"/>
              </w:rPr>
            </w:pPr>
            <w:r w:rsidRPr="00856F97">
              <w:rPr>
                <w:b/>
                <w:bCs/>
                <w:sz w:val="18"/>
                <w:szCs w:val="18"/>
                <w:lang w:eastAsia="uk-UA"/>
              </w:rPr>
              <w:t xml:space="preserve">кту </w:t>
            </w:r>
          </w:p>
        </w:tc>
        <w:tc>
          <w:tcPr>
            <w:tcW w:w="4269" w:type="dxa"/>
            <w:tcMar>
              <w:top w:w="30" w:type="dxa"/>
              <w:left w:w="45" w:type="dxa"/>
              <w:bottom w:w="30" w:type="dxa"/>
              <w:right w:w="45" w:type="dxa"/>
            </w:tcMar>
            <w:vAlign w:val="center"/>
            <w:hideMark/>
          </w:tcPr>
          <w:p w:rsidR="00DC0C70" w:rsidRPr="00856F97" w:rsidRDefault="00DC0C70" w:rsidP="00C27215">
            <w:pPr>
              <w:jc w:val="center"/>
              <w:rPr>
                <w:b/>
                <w:bCs/>
                <w:sz w:val="20"/>
                <w:szCs w:val="20"/>
                <w:lang w:eastAsia="uk-UA"/>
              </w:rPr>
            </w:pPr>
            <w:r w:rsidRPr="00856F97">
              <w:rPr>
                <w:b/>
                <w:bCs/>
                <w:sz w:val="20"/>
                <w:szCs w:val="20"/>
                <w:lang w:eastAsia="uk-UA"/>
              </w:rPr>
              <w:t xml:space="preserve">Назва проекту рішення </w:t>
            </w:r>
          </w:p>
        </w:tc>
        <w:tc>
          <w:tcPr>
            <w:tcW w:w="3028" w:type="dxa"/>
            <w:tcMar>
              <w:top w:w="30" w:type="dxa"/>
              <w:left w:w="45" w:type="dxa"/>
              <w:bottom w:w="30" w:type="dxa"/>
              <w:right w:w="45" w:type="dxa"/>
            </w:tcMar>
            <w:vAlign w:val="center"/>
            <w:hideMark/>
          </w:tcPr>
          <w:p w:rsidR="00DC0C70" w:rsidRPr="00856F97" w:rsidRDefault="00DC0C70" w:rsidP="00C27215">
            <w:pPr>
              <w:jc w:val="center"/>
              <w:rPr>
                <w:b/>
                <w:bCs/>
                <w:sz w:val="20"/>
                <w:szCs w:val="20"/>
                <w:lang w:eastAsia="uk-UA"/>
              </w:rPr>
            </w:pPr>
            <w:r w:rsidRPr="00856F97">
              <w:rPr>
                <w:b/>
                <w:bCs/>
                <w:sz w:val="20"/>
                <w:szCs w:val="20"/>
                <w:lang w:eastAsia="uk-UA"/>
              </w:rPr>
              <w:t>Рекомендації/зауваження управління регулювання земельних відносин</w:t>
            </w:r>
          </w:p>
        </w:tc>
        <w:tc>
          <w:tcPr>
            <w:tcW w:w="1926" w:type="dxa"/>
            <w:tcMar>
              <w:top w:w="30" w:type="dxa"/>
              <w:left w:w="45" w:type="dxa"/>
              <w:bottom w:w="30" w:type="dxa"/>
              <w:right w:w="45" w:type="dxa"/>
            </w:tcMar>
            <w:vAlign w:val="center"/>
            <w:hideMark/>
          </w:tcPr>
          <w:p w:rsidR="00DC0C70" w:rsidRPr="00856F97" w:rsidRDefault="00DC0C70" w:rsidP="00C27215">
            <w:pPr>
              <w:jc w:val="center"/>
              <w:rPr>
                <w:b/>
                <w:bCs/>
                <w:sz w:val="20"/>
                <w:szCs w:val="20"/>
                <w:lang w:eastAsia="uk-UA"/>
              </w:rPr>
            </w:pPr>
            <w:r w:rsidRPr="00856F97">
              <w:rPr>
                <w:b/>
                <w:bCs/>
                <w:sz w:val="20"/>
                <w:szCs w:val="20"/>
                <w:lang w:eastAsia="uk-UA"/>
              </w:rPr>
              <w:t>Рекомендації/зауваження управління містобудування та архітектури</w:t>
            </w:r>
          </w:p>
        </w:tc>
        <w:tc>
          <w:tcPr>
            <w:tcW w:w="2890" w:type="dxa"/>
            <w:tcMar>
              <w:top w:w="30" w:type="dxa"/>
              <w:left w:w="45" w:type="dxa"/>
              <w:bottom w:w="30" w:type="dxa"/>
              <w:right w:w="45" w:type="dxa"/>
            </w:tcMar>
            <w:vAlign w:val="center"/>
            <w:hideMark/>
          </w:tcPr>
          <w:p w:rsidR="00DC0C70" w:rsidRPr="00856F97" w:rsidRDefault="00DC0C70" w:rsidP="00C27215">
            <w:pPr>
              <w:jc w:val="center"/>
              <w:rPr>
                <w:b/>
                <w:bCs/>
                <w:color w:val="000000"/>
                <w:sz w:val="20"/>
                <w:szCs w:val="20"/>
                <w:lang w:eastAsia="uk-UA"/>
              </w:rPr>
            </w:pPr>
            <w:r w:rsidRPr="00856F97">
              <w:rPr>
                <w:b/>
                <w:bCs/>
                <w:color w:val="000000"/>
                <w:sz w:val="20"/>
                <w:szCs w:val="20"/>
                <w:lang w:eastAsia="uk-UA"/>
              </w:rPr>
              <w:t>Рекомендації/зауваження юридичного управління</w:t>
            </w:r>
          </w:p>
        </w:tc>
        <w:tc>
          <w:tcPr>
            <w:tcW w:w="3357" w:type="dxa"/>
            <w:tcMar>
              <w:top w:w="30" w:type="dxa"/>
              <w:left w:w="45" w:type="dxa"/>
              <w:bottom w:w="30" w:type="dxa"/>
              <w:right w:w="45" w:type="dxa"/>
            </w:tcMar>
            <w:vAlign w:val="center"/>
            <w:hideMark/>
          </w:tcPr>
          <w:p w:rsidR="00DC0C70" w:rsidRPr="00DB74BB" w:rsidRDefault="00DC0C70" w:rsidP="00C27215">
            <w:pPr>
              <w:jc w:val="center"/>
              <w:rPr>
                <w:b/>
                <w:bCs/>
                <w:sz w:val="20"/>
                <w:szCs w:val="20"/>
                <w:lang w:eastAsia="uk-UA"/>
              </w:rPr>
            </w:pPr>
            <w:r w:rsidRPr="00856F97">
              <w:rPr>
                <w:b/>
                <w:bCs/>
                <w:sz w:val="20"/>
                <w:szCs w:val="20"/>
                <w:lang w:eastAsia="uk-UA"/>
              </w:rPr>
              <w:t>Рекомендації/</w:t>
            </w:r>
          </w:p>
          <w:p w:rsidR="00DC0C70" w:rsidRPr="00856F97" w:rsidRDefault="00DC0C70" w:rsidP="00C27215">
            <w:pPr>
              <w:jc w:val="center"/>
              <w:rPr>
                <w:b/>
                <w:bCs/>
                <w:sz w:val="20"/>
                <w:szCs w:val="20"/>
                <w:lang w:eastAsia="uk-UA"/>
              </w:rPr>
            </w:pPr>
            <w:r w:rsidRPr="00856F97">
              <w:rPr>
                <w:b/>
                <w:bCs/>
                <w:sz w:val="20"/>
                <w:szCs w:val="20"/>
                <w:lang w:eastAsia="uk-UA"/>
              </w:rPr>
              <w:t>Висновки Комісії</w:t>
            </w:r>
          </w:p>
        </w:tc>
      </w:tr>
      <w:tr w:rsidR="0037756C" w:rsidRPr="00856F97" w:rsidTr="0037756C">
        <w:trPr>
          <w:cantSplit/>
          <w:trHeight w:val="464"/>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t>36</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 xml:space="preserve">Про укладення договору про встановлення особистого строкового сервітуту з фізичною особою-підприємцем Янішевською Іриною Вікторівною </w:t>
            </w:r>
            <w:r w:rsidRPr="00586138">
              <w:rPr>
                <w:sz w:val="14"/>
                <w:szCs w:val="14"/>
                <w:lang w:eastAsia="uk-UA"/>
              </w:rPr>
              <w:t>Укласти договір про встановлення особистого строкового сервітуту з фізичною особою-підприємцем Янішевською Іриною Вікторівною під розміщення павільйону по продажу продовольчих товарів з влаштуванням літнього майданчика за адресою: вулиця Котляревського, в районі МРЕВ ДАІ, площею 0,0117 га (з них: під тимчасовою спорудою – 0,0030 га, під проїздами, проходами та площадками – 0,0087 га), строком на 3 (три) роки, за рахунок земель населеного пункту м. Біла Церква</w:t>
            </w:r>
          </w:p>
        </w:tc>
        <w:tc>
          <w:tcPr>
            <w:tcW w:w="3028" w:type="dxa"/>
            <w:tcMar>
              <w:top w:w="30" w:type="dxa"/>
              <w:left w:w="45" w:type="dxa"/>
              <w:bottom w:w="30" w:type="dxa"/>
              <w:right w:w="45" w:type="dxa"/>
            </w:tcMar>
            <w:vAlign w:val="center"/>
            <w:hideMark/>
          </w:tcPr>
          <w:p w:rsidR="0037756C" w:rsidRPr="00217709" w:rsidRDefault="0037756C" w:rsidP="003C2C90">
            <w:pPr>
              <w:rPr>
                <w:sz w:val="20"/>
                <w:szCs w:val="20"/>
                <w:lang w:eastAsia="uk-UA"/>
              </w:rPr>
            </w:pPr>
            <w:r w:rsidRPr="00217709">
              <w:rPr>
                <w:b/>
                <w:sz w:val="20"/>
                <w:szCs w:val="20"/>
                <w:lang w:eastAsia="uk-UA"/>
              </w:rPr>
              <w:t>Відмовити</w:t>
            </w:r>
          </w:p>
          <w:p w:rsidR="0037756C" w:rsidRPr="00217709" w:rsidRDefault="0037756C" w:rsidP="003C2C90">
            <w:pPr>
              <w:rPr>
                <w:sz w:val="20"/>
                <w:szCs w:val="20"/>
                <w:lang w:eastAsia="uk-UA"/>
              </w:rPr>
            </w:pPr>
            <w:r w:rsidRPr="00217709">
              <w:rPr>
                <w:sz w:val="20"/>
                <w:szCs w:val="20"/>
                <w:lang w:eastAsia="uk-UA"/>
              </w:rPr>
              <w:t>Був договір оренди який закінчився 13.12.2016.</w:t>
            </w:r>
          </w:p>
          <w:p w:rsidR="0037756C" w:rsidRPr="00856F97" w:rsidRDefault="0037756C" w:rsidP="003C2C90">
            <w:pPr>
              <w:rPr>
                <w:sz w:val="16"/>
                <w:szCs w:val="16"/>
                <w:lang w:eastAsia="uk-UA"/>
              </w:rPr>
            </w:pPr>
            <w:r w:rsidRPr="00217709">
              <w:rPr>
                <w:sz w:val="20"/>
                <w:szCs w:val="20"/>
                <w:lang w:eastAsia="uk-UA"/>
              </w:rPr>
              <w:t>01.03.2017 була відмова на сервітут</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tcMar>
              <w:top w:w="30" w:type="dxa"/>
              <w:left w:w="45" w:type="dxa"/>
              <w:bottom w:w="30" w:type="dxa"/>
              <w:right w:w="45" w:type="dxa"/>
            </w:tcMar>
            <w:vAlign w:val="center"/>
            <w:hideMark/>
          </w:tcPr>
          <w:p w:rsidR="0037756C" w:rsidRPr="002700A4" w:rsidRDefault="0037756C" w:rsidP="003C2C90">
            <w:pPr>
              <w:rPr>
                <w:color w:val="000000"/>
                <w:sz w:val="16"/>
                <w:szCs w:val="16"/>
              </w:rPr>
            </w:pPr>
            <w:r w:rsidRPr="002700A4">
              <w:rPr>
                <w:color w:val="000000"/>
                <w:sz w:val="16"/>
                <w:szCs w:val="16"/>
              </w:rPr>
              <w:t>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Таким чином, прийняття даного проекту рішення в запропонованій редакції суперечить вище вказаним нормам земельного законодавства України. РЕКОМЕНДОВАНО: добавити існуючого</w:t>
            </w:r>
          </w:p>
        </w:tc>
        <w:tc>
          <w:tcPr>
            <w:tcW w:w="3357" w:type="dxa"/>
            <w:tcMar>
              <w:top w:w="30" w:type="dxa"/>
              <w:left w:w="45" w:type="dxa"/>
              <w:bottom w:w="30" w:type="dxa"/>
              <w:right w:w="45" w:type="dxa"/>
            </w:tcMar>
            <w:vAlign w:val="center"/>
            <w:hideMark/>
          </w:tcPr>
          <w:p w:rsidR="00582512" w:rsidRPr="0065098B" w:rsidRDefault="0037756C" w:rsidP="00582512">
            <w:pPr>
              <w:rPr>
                <w:b/>
                <w:sz w:val="18"/>
                <w:szCs w:val="18"/>
                <w:lang w:eastAsia="uk-UA"/>
              </w:rPr>
            </w:pPr>
            <w:r w:rsidRPr="0065098B">
              <w:rPr>
                <w:b/>
                <w:sz w:val="18"/>
                <w:szCs w:val="18"/>
                <w:lang w:eastAsia="uk-UA"/>
              </w:rPr>
              <w:t>З даного питання комісією було прийнято рішення про відмову</w:t>
            </w:r>
            <w:r w:rsidR="00582512" w:rsidRPr="0065098B">
              <w:rPr>
                <w:b/>
                <w:sz w:val="18"/>
                <w:szCs w:val="18"/>
                <w:lang w:eastAsia="uk-UA"/>
              </w:rPr>
              <w:t>.</w:t>
            </w:r>
          </w:p>
          <w:p w:rsidR="00582512" w:rsidRPr="0065098B" w:rsidRDefault="00582512" w:rsidP="00582512">
            <w:pPr>
              <w:rPr>
                <w:b/>
                <w:sz w:val="18"/>
                <w:szCs w:val="18"/>
                <w:lang w:eastAsia="uk-UA"/>
              </w:rPr>
            </w:pPr>
            <w:r w:rsidRPr="0065098B">
              <w:rPr>
                <w:b/>
                <w:sz w:val="18"/>
                <w:szCs w:val="18"/>
                <w:lang w:eastAsia="uk-UA"/>
              </w:rPr>
              <w:t>Лєонов А.С. зауважує, що незважаючи на відмову в укладанні договору, підприємець продовжує працювати</w:t>
            </w:r>
            <w:r w:rsidR="0065098B">
              <w:rPr>
                <w:b/>
                <w:sz w:val="18"/>
                <w:szCs w:val="18"/>
                <w:lang w:eastAsia="uk-UA"/>
              </w:rPr>
              <w:t>, необхідно здійснити демонтаж.</w:t>
            </w:r>
          </w:p>
          <w:p w:rsidR="0065098B" w:rsidRPr="0065098B" w:rsidRDefault="00582512" w:rsidP="00582512">
            <w:pPr>
              <w:rPr>
                <w:b/>
                <w:sz w:val="18"/>
                <w:szCs w:val="18"/>
                <w:lang w:eastAsia="uk-UA"/>
              </w:rPr>
            </w:pPr>
            <w:r w:rsidRPr="0065098B">
              <w:rPr>
                <w:b/>
                <w:sz w:val="18"/>
                <w:szCs w:val="18"/>
                <w:lang w:eastAsia="uk-UA"/>
              </w:rPr>
              <w:t xml:space="preserve">Сорока В.І. доводить до відома присутніх,що протягом 2016-2017рр.  на дану земельну ділянку </w:t>
            </w:r>
            <w:r w:rsidR="0065098B" w:rsidRPr="0065098B">
              <w:rPr>
                <w:b/>
                <w:sz w:val="18"/>
                <w:szCs w:val="18"/>
                <w:lang w:eastAsia="uk-UA"/>
              </w:rPr>
              <w:t>були здійснені неодноразові виїзди</w:t>
            </w:r>
            <w:r w:rsidRPr="0065098B">
              <w:rPr>
                <w:b/>
                <w:sz w:val="18"/>
                <w:szCs w:val="18"/>
                <w:lang w:eastAsia="uk-UA"/>
              </w:rPr>
              <w:t xml:space="preserve"> комісії і</w:t>
            </w:r>
            <w:r w:rsidR="0065098B" w:rsidRPr="0065098B">
              <w:rPr>
                <w:b/>
                <w:sz w:val="18"/>
                <w:szCs w:val="18"/>
                <w:lang w:eastAsia="uk-UA"/>
              </w:rPr>
              <w:t xml:space="preserve"> винесені приписи з метою приведення павільйону у відповідність до паспорту прив’язки. Заявником  на сьогоднішній день будь яких дій для усунення недоліків не прийнято.</w:t>
            </w:r>
          </w:p>
          <w:p w:rsidR="0065098B" w:rsidRPr="0065098B" w:rsidRDefault="0065098B" w:rsidP="00582512">
            <w:pPr>
              <w:rPr>
                <w:b/>
                <w:sz w:val="18"/>
                <w:szCs w:val="18"/>
                <w:lang w:eastAsia="uk-UA"/>
              </w:rPr>
            </w:pPr>
          </w:p>
          <w:p w:rsidR="0065098B" w:rsidRPr="0065098B" w:rsidRDefault="0065098B" w:rsidP="00582512">
            <w:pPr>
              <w:rPr>
                <w:b/>
                <w:sz w:val="18"/>
                <w:szCs w:val="18"/>
                <w:lang w:eastAsia="uk-UA"/>
              </w:rPr>
            </w:pPr>
            <w:r w:rsidRPr="005853C2">
              <w:rPr>
                <w:b/>
                <w:sz w:val="18"/>
                <w:szCs w:val="18"/>
                <w:lang w:eastAsia="uk-UA"/>
              </w:rPr>
              <w:t xml:space="preserve">Відмовити в укладанні договору </w:t>
            </w:r>
            <w:r w:rsidR="005853C2" w:rsidRPr="005853C2">
              <w:rPr>
                <w:b/>
                <w:sz w:val="18"/>
                <w:szCs w:val="18"/>
                <w:lang w:eastAsia="uk-UA"/>
              </w:rPr>
              <w:t xml:space="preserve">про </w:t>
            </w:r>
            <w:r w:rsidR="005853C2" w:rsidRPr="005853C2">
              <w:rPr>
                <w:b/>
                <w:bCs/>
                <w:sz w:val="18"/>
                <w:szCs w:val="18"/>
                <w:lang w:eastAsia="uk-UA"/>
              </w:rPr>
              <w:t>встановлення особистого строкового сервітуту</w:t>
            </w:r>
            <w:r w:rsidR="005853C2" w:rsidRPr="005853C2">
              <w:rPr>
                <w:b/>
                <w:sz w:val="18"/>
                <w:szCs w:val="18"/>
                <w:lang w:eastAsia="uk-UA"/>
              </w:rPr>
              <w:t xml:space="preserve"> </w:t>
            </w:r>
            <w:r w:rsidRPr="005853C2">
              <w:rPr>
                <w:b/>
                <w:sz w:val="18"/>
                <w:szCs w:val="18"/>
                <w:lang w:eastAsia="uk-UA"/>
              </w:rPr>
              <w:t>та зобов’язати заявника привести</w:t>
            </w:r>
            <w:r w:rsidRPr="0065098B">
              <w:rPr>
                <w:b/>
                <w:sz w:val="18"/>
                <w:szCs w:val="18"/>
                <w:lang w:eastAsia="uk-UA"/>
              </w:rPr>
              <w:t xml:space="preserve"> павільйон у відповідність до паспорту прив’язки.</w:t>
            </w:r>
          </w:p>
          <w:p w:rsidR="0065098B" w:rsidRPr="0065098B" w:rsidRDefault="0065098B" w:rsidP="00582512">
            <w:pPr>
              <w:rPr>
                <w:b/>
                <w:sz w:val="18"/>
                <w:szCs w:val="18"/>
                <w:lang w:eastAsia="uk-UA"/>
              </w:rPr>
            </w:pPr>
          </w:p>
          <w:p w:rsidR="0065098B" w:rsidRPr="0065098B" w:rsidRDefault="0065098B" w:rsidP="0065098B">
            <w:pPr>
              <w:rPr>
                <w:b/>
                <w:sz w:val="18"/>
                <w:szCs w:val="18"/>
              </w:rPr>
            </w:pPr>
            <w:r w:rsidRPr="0065098B">
              <w:rPr>
                <w:b/>
                <w:sz w:val="18"/>
                <w:szCs w:val="18"/>
              </w:rPr>
              <w:t>За –8 , проти –0,</w:t>
            </w:r>
          </w:p>
          <w:p w:rsidR="0065098B" w:rsidRPr="0065098B" w:rsidRDefault="0065098B" w:rsidP="0065098B">
            <w:pPr>
              <w:rPr>
                <w:b/>
                <w:sz w:val="18"/>
                <w:szCs w:val="18"/>
              </w:rPr>
            </w:pPr>
            <w:r w:rsidRPr="0065098B">
              <w:rPr>
                <w:b/>
                <w:sz w:val="18"/>
                <w:szCs w:val="18"/>
              </w:rPr>
              <w:t xml:space="preserve"> утримались – 0</w:t>
            </w:r>
          </w:p>
          <w:p w:rsidR="0065098B" w:rsidRDefault="0065098B" w:rsidP="00582512">
            <w:pPr>
              <w:rPr>
                <w:sz w:val="18"/>
                <w:szCs w:val="18"/>
                <w:lang w:eastAsia="uk-UA"/>
              </w:rPr>
            </w:pPr>
          </w:p>
          <w:p w:rsidR="0037756C" w:rsidRPr="00582512" w:rsidRDefault="00582512" w:rsidP="00582512">
            <w:pPr>
              <w:rPr>
                <w:sz w:val="18"/>
                <w:szCs w:val="18"/>
                <w:lang w:eastAsia="uk-UA"/>
              </w:rPr>
            </w:pPr>
            <w:r w:rsidRPr="00582512">
              <w:rPr>
                <w:sz w:val="18"/>
                <w:szCs w:val="18"/>
                <w:lang w:eastAsia="uk-UA"/>
              </w:rPr>
              <w:t xml:space="preserve"> </w:t>
            </w:r>
            <w:r w:rsidR="0037756C" w:rsidRPr="00582512">
              <w:rPr>
                <w:sz w:val="18"/>
                <w:szCs w:val="18"/>
                <w:lang w:eastAsia="uk-UA"/>
              </w:rPr>
              <w:t xml:space="preserve"> </w:t>
            </w:r>
          </w:p>
        </w:tc>
      </w:tr>
      <w:tr w:rsidR="0037756C" w:rsidRPr="00856F97" w:rsidTr="0037756C">
        <w:trPr>
          <w:cantSplit/>
          <w:trHeight w:val="426"/>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lastRenderedPageBreak/>
              <w:t>37</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 xml:space="preserve">Про укладення договору про встановлення особистого строкового сервітуту з фізичною особою-підприємцем Марченком В’ячеславом Олеговичем </w:t>
            </w:r>
            <w:r w:rsidRPr="00586138">
              <w:rPr>
                <w:sz w:val="14"/>
                <w:szCs w:val="14"/>
                <w:lang w:eastAsia="uk-UA"/>
              </w:rPr>
              <w:t>Укласти договір про встановлення особистого строкового сервітуту з фізичною особою-підприємцем Марченком В’ячеславом Олеговичем під розміщення дитячих атракціонів за адресою: бульвар Олександрійський, в районі Державного дендрологічного парку «Олександрія», площею 0,0108 га, строком на 3 (три) роки, за рахунок земель населеного пункту м. Біла Церква.</w:t>
            </w:r>
          </w:p>
        </w:tc>
        <w:tc>
          <w:tcPr>
            <w:tcW w:w="3028" w:type="dxa"/>
            <w:tcMar>
              <w:top w:w="30" w:type="dxa"/>
              <w:left w:w="45" w:type="dxa"/>
              <w:bottom w:w="30" w:type="dxa"/>
              <w:right w:w="45" w:type="dxa"/>
            </w:tcMar>
            <w:vAlign w:val="center"/>
            <w:hideMark/>
          </w:tcPr>
          <w:p w:rsidR="0037756C" w:rsidRPr="00217709" w:rsidRDefault="0037756C" w:rsidP="003C2C90">
            <w:pPr>
              <w:rPr>
                <w:sz w:val="20"/>
                <w:szCs w:val="20"/>
                <w:lang w:eastAsia="uk-UA"/>
              </w:rPr>
            </w:pPr>
            <w:r w:rsidRPr="00217709">
              <w:rPr>
                <w:sz w:val="20"/>
                <w:szCs w:val="20"/>
                <w:lang w:eastAsia="uk-UA"/>
              </w:rPr>
              <w:t>Раніше сервітут не оформлявся</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color w:val="000000"/>
                <w:sz w:val="14"/>
                <w:szCs w:val="14"/>
              </w:rPr>
            </w:pPr>
            <w:r w:rsidRPr="002700A4">
              <w:rPr>
                <w:color w:val="000000"/>
                <w:sz w:val="14"/>
                <w:szCs w:val="14"/>
              </w:rPr>
              <w:t>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3357" w:type="dxa"/>
            <w:tcMar>
              <w:top w:w="30" w:type="dxa"/>
              <w:left w:w="45" w:type="dxa"/>
              <w:bottom w:w="30" w:type="dxa"/>
              <w:right w:w="45" w:type="dxa"/>
            </w:tcMar>
            <w:vAlign w:val="center"/>
            <w:hideMark/>
          </w:tcPr>
          <w:p w:rsidR="0037756C" w:rsidRPr="005853C2" w:rsidRDefault="0065098B" w:rsidP="0065098B">
            <w:pPr>
              <w:rPr>
                <w:b/>
                <w:sz w:val="18"/>
                <w:szCs w:val="18"/>
                <w:lang w:eastAsia="uk-UA"/>
              </w:rPr>
            </w:pPr>
            <w:r w:rsidRPr="005853C2">
              <w:rPr>
                <w:b/>
                <w:sz w:val="18"/>
                <w:szCs w:val="18"/>
                <w:lang w:eastAsia="uk-UA"/>
              </w:rPr>
              <w:t xml:space="preserve">1.Голосування </w:t>
            </w:r>
            <w:r w:rsidR="00B673DC">
              <w:rPr>
                <w:b/>
                <w:sz w:val="18"/>
                <w:szCs w:val="18"/>
                <w:lang w:eastAsia="uk-UA"/>
              </w:rPr>
              <w:t>:</w:t>
            </w:r>
            <w:r w:rsidRPr="005853C2">
              <w:rPr>
                <w:b/>
                <w:sz w:val="18"/>
                <w:szCs w:val="18"/>
                <w:lang w:eastAsia="uk-UA"/>
              </w:rPr>
              <w:t xml:space="preserve"> пропозиція відмовити в укладанні договору:</w:t>
            </w:r>
          </w:p>
          <w:p w:rsidR="0065098B" w:rsidRPr="005853C2" w:rsidRDefault="0065098B" w:rsidP="0065098B">
            <w:pPr>
              <w:rPr>
                <w:b/>
                <w:sz w:val="18"/>
                <w:szCs w:val="18"/>
              </w:rPr>
            </w:pPr>
            <w:r w:rsidRPr="005853C2">
              <w:rPr>
                <w:b/>
                <w:sz w:val="18"/>
                <w:szCs w:val="18"/>
              </w:rPr>
              <w:t>За –4 , проти –0,</w:t>
            </w:r>
          </w:p>
          <w:p w:rsidR="0065098B" w:rsidRPr="005853C2" w:rsidRDefault="0065098B" w:rsidP="0065098B">
            <w:pPr>
              <w:rPr>
                <w:b/>
                <w:sz w:val="18"/>
                <w:szCs w:val="18"/>
              </w:rPr>
            </w:pPr>
            <w:r w:rsidRPr="005853C2">
              <w:rPr>
                <w:b/>
                <w:sz w:val="18"/>
                <w:szCs w:val="18"/>
              </w:rPr>
              <w:t xml:space="preserve"> утримались – 1,</w:t>
            </w:r>
          </w:p>
          <w:p w:rsidR="0065098B" w:rsidRPr="005853C2" w:rsidRDefault="0065098B" w:rsidP="0065098B">
            <w:pPr>
              <w:rPr>
                <w:b/>
                <w:sz w:val="18"/>
                <w:szCs w:val="18"/>
              </w:rPr>
            </w:pPr>
            <w:r w:rsidRPr="005853C2">
              <w:rPr>
                <w:b/>
                <w:sz w:val="18"/>
                <w:szCs w:val="18"/>
              </w:rPr>
              <w:t>не голосували – 3</w:t>
            </w:r>
          </w:p>
          <w:p w:rsidR="0065098B" w:rsidRPr="005853C2" w:rsidRDefault="0065098B" w:rsidP="0065098B">
            <w:pPr>
              <w:rPr>
                <w:b/>
                <w:sz w:val="18"/>
                <w:szCs w:val="18"/>
              </w:rPr>
            </w:pPr>
            <w:r w:rsidRPr="005853C2">
              <w:rPr>
                <w:b/>
                <w:sz w:val="18"/>
                <w:szCs w:val="18"/>
              </w:rPr>
              <w:t>Рішення не прийнято.</w:t>
            </w:r>
          </w:p>
          <w:p w:rsidR="0065098B" w:rsidRPr="005853C2" w:rsidRDefault="0065098B" w:rsidP="0065098B">
            <w:pPr>
              <w:rPr>
                <w:b/>
                <w:sz w:val="18"/>
                <w:szCs w:val="18"/>
              </w:rPr>
            </w:pPr>
          </w:p>
          <w:p w:rsidR="0065098B" w:rsidRPr="005853C2" w:rsidRDefault="0065098B" w:rsidP="0065098B">
            <w:pPr>
              <w:rPr>
                <w:b/>
                <w:sz w:val="18"/>
                <w:szCs w:val="18"/>
              </w:rPr>
            </w:pPr>
            <w:r w:rsidRPr="005853C2">
              <w:rPr>
                <w:b/>
                <w:sz w:val="18"/>
                <w:szCs w:val="18"/>
              </w:rPr>
              <w:t>ПОВТОРНЕ ГОЛОСУВАННЯ – відмовити в укладанні договору</w:t>
            </w:r>
            <w:r w:rsidR="005853C2" w:rsidRPr="005853C2">
              <w:rPr>
                <w:b/>
                <w:bCs/>
                <w:sz w:val="18"/>
                <w:szCs w:val="18"/>
                <w:lang w:eastAsia="uk-UA"/>
              </w:rPr>
              <w:t xml:space="preserve"> про встановлення особистого строкового сервітуту</w:t>
            </w:r>
            <w:r w:rsidRPr="005853C2">
              <w:rPr>
                <w:b/>
                <w:sz w:val="18"/>
                <w:szCs w:val="18"/>
              </w:rPr>
              <w:t>:</w:t>
            </w:r>
          </w:p>
          <w:p w:rsidR="0065098B" w:rsidRPr="005853C2" w:rsidRDefault="0065098B" w:rsidP="0065098B">
            <w:pPr>
              <w:rPr>
                <w:b/>
                <w:sz w:val="18"/>
                <w:szCs w:val="18"/>
              </w:rPr>
            </w:pPr>
            <w:r w:rsidRPr="005853C2">
              <w:rPr>
                <w:b/>
                <w:sz w:val="18"/>
                <w:szCs w:val="18"/>
              </w:rPr>
              <w:t>За –7 , проти –0,</w:t>
            </w:r>
          </w:p>
          <w:p w:rsidR="0065098B" w:rsidRPr="005853C2" w:rsidRDefault="0065098B" w:rsidP="0065098B">
            <w:pPr>
              <w:rPr>
                <w:b/>
                <w:sz w:val="18"/>
                <w:szCs w:val="18"/>
              </w:rPr>
            </w:pPr>
            <w:r w:rsidRPr="005853C2">
              <w:rPr>
                <w:b/>
                <w:sz w:val="18"/>
                <w:szCs w:val="18"/>
              </w:rPr>
              <w:t xml:space="preserve"> утримались – 0,</w:t>
            </w:r>
          </w:p>
          <w:p w:rsidR="0065098B" w:rsidRPr="005853C2" w:rsidRDefault="0065098B" w:rsidP="0065098B">
            <w:pPr>
              <w:rPr>
                <w:b/>
                <w:sz w:val="18"/>
                <w:szCs w:val="18"/>
              </w:rPr>
            </w:pPr>
            <w:r w:rsidRPr="005853C2">
              <w:rPr>
                <w:b/>
                <w:sz w:val="18"/>
                <w:szCs w:val="18"/>
              </w:rPr>
              <w:t>не голосували – 1</w:t>
            </w:r>
          </w:p>
          <w:p w:rsidR="0065098B" w:rsidRPr="005853C2" w:rsidRDefault="0065098B" w:rsidP="0065098B">
            <w:pPr>
              <w:rPr>
                <w:b/>
                <w:sz w:val="18"/>
                <w:szCs w:val="18"/>
              </w:rPr>
            </w:pPr>
          </w:p>
          <w:p w:rsidR="0065098B" w:rsidRPr="005853C2" w:rsidRDefault="0065098B" w:rsidP="0065098B">
            <w:pPr>
              <w:rPr>
                <w:sz w:val="18"/>
                <w:szCs w:val="18"/>
                <w:lang w:eastAsia="uk-UA"/>
              </w:rPr>
            </w:pPr>
          </w:p>
        </w:tc>
      </w:tr>
      <w:tr w:rsidR="0037756C" w:rsidRPr="00856F97" w:rsidTr="0037756C">
        <w:trPr>
          <w:cantSplit/>
          <w:trHeight w:val="88"/>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t>38</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 xml:space="preserve">Про укладення договору про встановлення особистого строкового сервітуту з фізичною особою-підприємцем Кублій Ларисою Пилипівною </w:t>
            </w:r>
            <w:r w:rsidRPr="00586138">
              <w:rPr>
                <w:b/>
                <w:bCs/>
                <w:sz w:val="14"/>
                <w:szCs w:val="14"/>
                <w:lang w:eastAsia="uk-UA"/>
              </w:rPr>
              <w:br/>
            </w:r>
            <w:r w:rsidRPr="00586138">
              <w:rPr>
                <w:sz w:val="14"/>
                <w:szCs w:val="14"/>
                <w:lang w:eastAsia="uk-UA"/>
              </w:rPr>
              <w:t>Укласти договір про встановлення особистого строкового сервітуту з фізичною особою-підприємцем Кублій Ларисою Пилипівною під розміщення кіоску по продажу продовольчих товарів за адресою: вулиця Вячеслава Чорновола, в районі житлового будинку №37 по вулиці Дачній, площею 0,0028 га (з них: під тимчасовою спорудою – 0,0009 га, проїздами, проходами та площадками – 0,0019 га), строком на 3 (три) роки, за рахунок земель населеного пункту м. Біла Церква.</w:t>
            </w:r>
          </w:p>
        </w:tc>
        <w:tc>
          <w:tcPr>
            <w:tcW w:w="3028" w:type="dxa"/>
            <w:tcMar>
              <w:top w:w="30" w:type="dxa"/>
              <w:left w:w="45" w:type="dxa"/>
              <w:bottom w:w="30" w:type="dxa"/>
              <w:right w:w="45" w:type="dxa"/>
            </w:tcMar>
            <w:vAlign w:val="center"/>
            <w:hideMark/>
          </w:tcPr>
          <w:p w:rsidR="0037756C" w:rsidRPr="00217709" w:rsidRDefault="0037756C" w:rsidP="003C2C90">
            <w:pPr>
              <w:rPr>
                <w:b/>
                <w:sz w:val="20"/>
                <w:szCs w:val="20"/>
                <w:lang w:eastAsia="uk-UA"/>
              </w:rPr>
            </w:pPr>
            <w:r w:rsidRPr="00217709">
              <w:rPr>
                <w:b/>
                <w:sz w:val="20"/>
                <w:szCs w:val="20"/>
                <w:lang w:eastAsia="uk-UA"/>
              </w:rPr>
              <w:t>Укласти</w:t>
            </w:r>
          </w:p>
          <w:p w:rsidR="0037756C" w:rsidRPr="00217709" w:rsidRDefault="0037756C" w:rsidP="003C2C90">
            <w:pPr>
              <w:rPr>
                <w:sz w:val="20"/>
                <w:szCs w:val="20"/>
                <w:lang w:eastAsia="uk-UA"/>
              </w:rPr>
            </w:pPr>
            <w:r w:rsidRPr="00217709">
              <w:rPr>
                <w:sz w:val="20"/>
                <w:szCs w:val="20"/>
                <w:lang w:eastAsia="uk-UA"/>
              </w:rPr>
              <w:t>Діючий сервітут до 29.12.2017</w:t>
            </w:r>
          </w:p>
          <w:p w:rsidR="0037756C" w:rsidRPr="00217709" w:rsidRDefault="0037756C" w:rsidP="003C2C90">
            <w:pPr>
              <w:rPr>
                <w:sz w:val="20"/>
                <w:szCs w:val="20"/>
                <w:lang w:eastAsia="uk-UA"/>
              </w:rPr>
            </w:pPr>
            <w:r w:rsidRPr="00217709">
              <w:rPr>
                <w:sz w:val="20"/>
                <w:szCs w:val="20"/>
                <w:lang w:eastAsia="uk-UA"/>
              </w:rPr>
              <w:t>Паспорт прив’язки до 19.11.2017</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color w:val="000000"/>
                <w:sz w:val="14"/>
                <w:szCs w:val="14"/>
              </w:rPr>
            </w:pPr>
            <w:r w:rsidRPr="002700A4">
              <w:rPr>
                <w:color w:val="000000"/>
                <w:sz w:val="14"/>
                <w:szCs w:val="14"/>
              </w:rPr>
              <w:t>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Таким чином, прийняття даного проекту рішення в запропонованій редакції суперечить вище вказаним нормам земельного законодавства України. РЕКОМЕНДОВАНО: добавити існуючого</w:t>
            </w:r>
          </w:p>
        </w:tc>
        <w:tc>
          <w:tcPr>
            <w:tcW w:w="3357" w:type="dxa"/>
            <w:tcMar>
              <w:top w:w="30" w:type="dxa"/>
              <w:left w:w="45" w:type="dxa"/>
              <w:bottom w:w="30" w:type="dxa"/>
              <w:right w:w="45" w:type="dxa"/>
            </w:tcMar>
            <w:vAlign w:val="center"/>
            <w:hideMark/>
          </w:tcPr>
          <w:p w:rsidR="0037756C" w:rsidRDefault="0065098B" w:rsidP="003C2C90">
            <w:pPr>
              <w:rPr>
                <w:b/>
                <w:sz w:val="18"/>
                <w:szCs w:val="18"/>
                <w:lang w:eastAsia="uk-UA"/>
              </w:rPr>
            </w:pPr>
            <w:r w:rsidRPr="005853C2">
              <w:rPr>
                <w:b/>
                <w:sz w:val="18"/>
                <w:szCs w:val="18"/>
                <w:lang w:eastAsia="uk-UA"/>
              </w:rPr>
              <w:t xml:space="preserve">Укласти договір </w:t>
            </w:r>
            <w:r w:rsidRPr="005853C2">
              <w:rPr>
                <w:b/>
                <w:bCs/>
                <w:sz w:val="18"/>
                <w:szCs w:val="18"/>
                <w:lang w:eastAsia="uk-UA"/>
              </w:rPr>
              <w:t xml:space="preserve">про встановлення особистого строкового сервітуту </w:t>
            </w:r>
            <w:r w:rsidRPr="005853C2">
              <w:rPr>
                <w:b/>
                <w:sz w:val="18"/>
                <w:szCs w:val="18"/>
                <w:lang w:eastAsia="uk-UA"/>
              </w:rPr>
              <w:t xml:space="preserve">строком на </w:t>
            </w:r>
            <w:r w:rsidR="005853C2" w:rsidRPr="005853C2">
              <w:rPr>
                <w:b/>
                <w:sz w:val="18"/>
                <w:szCs w:val="18"/>
                <w:lang w:eastAsia="uk-UA"/>
              </w:rPr>
              <w:t>3 (три) роки</w:t>
            </w:r>
          </w:p>
          <w:p w:rsidR="005C5C41" w:rsidRPr="005853C2" w:rsidRDefault="005C5C41" w:rsidP="005C5C41">
            <w:pPr>
              <w:rPr>
                <w:b/>
                <w:sz w:val="18"/>
                <w:szCs w:val="18"/>
              </w:rPr>
            </w:pPr>
            <w:r w:rsidRPr="005853C2">
              <w:rPr>
                <w:b/>
                <w:sz w:val="18"/>
                <w:szCs w:val="18"/>
              </w:rPr>
              <w:t>За –</w:t>
            </w:r>
            <w:r>
              <w:rPr>
                <w:b/>
                <w:sz w:val="18"/>
                <w:szCs w:val="18"/>
              </w:rPr>
              <w:t>5</w:t>
            </w:r>
            <w:r w:rsidRPr="005853C2">
              <w:rPr>
                <w:b/>
                <w:sz w:val="18"/>
                <w:szCs w:val="18"/>
              </w:rPr>
              <w:t xml:space="preserve"> , проти –0,</w:t>
            </w:r>
          </w:p>
          <w:p w:rsidR="005C5C41" w:rsidRPr="005853C2" w:rsidRDefault="005C5C41" w:rsidP="005C5C41">
            <w:pPr>
              <w:rPr>
                <w:b/>
                <w:sz w:val="18"/>
                <w:szCs w:val="18"/>
              </w:rPr>
            </w:pPr>
            <w:r w:rsidRPr="005853C2">
              <w:rPr>
                <w:b/>
                <w:sz w:val="18"/>
                <w:szCs w:val="18"/>
              </w:rPr>
              <w:t xml:space="preserve"> утримались – 0,</w:t>
            </w:r>
          </w:p>
          <w:p w:rsidR="005C5C41" w:rsidRPr="005853C2" w:rsidRDefault="005C5C41" w:rsidP="005C5C41">
            <w:pPr>
              <w:rPr>
                <w:b/>
                <w:sz w:val="18"/>
                <w:szCs w:val="18"/>
              </w:rPr>
            </w:pPr>
            <w:r w:rsidRPr="005853C2">
              <w:rPr>
                <w:b/>
                <w:sz w:val="18"/>
                <w:szCs w:val="18"/>
              </w:rPr>
              <w:t xml:space="preserve">не голосували – </w:t>
            </w:r>
            <w:r>
              <w:rPr>
                <w:b/>
                <w:sz w:val="18"/>
                <w:szCs w:val="18"/>
              </w:rPr>
              <w:t>3</w:t>
            </w:r>
          </w:p>
          <w:p w:rsidR="005C5C41" w:rsidRPr="005853C2" w:rsidRDefault="005C5C41" w:rsidP="005C5C41">
            <w:pPr>
              <w:rPr>
                <w:b/>
                <w:sz w:val="18"/>
                <w:szCs w:val="18"/>
              </w:rPr>
            </w:pPr>
          </w:p>
          <w:p w:rsidR="005C5C41" w:rsidRPr="005853C2" w:rsidRDefault="005C5C41" w:rsidP="003C2C90">
            <w:pPr>
              <w:rPr>
                <w:b/>
                <w:sz w:val="18"/>
                <w:szCs w:val="18"/>
                <w:lang w:eastAsia="uk-UA"/>
              </w:rPr>
            </w:pPr>
          </w:p>
        </w:tc>
      </w:tr>
      <w:tr w:rsidR="0037756C" w:rsidRPr="00856F97" w:rsidTr="0037756C">
        <w:trPr>
          <w:cantSplit/>
          <w:trHeight w:val="474"/>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t>39</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Про укладення договору про встановлення особистого строкового сервітуту з фізичною особою-підприємцем Бережною Тамарою Василівною</w:t>
            </w:r>
            <w:r w:rsidRPr="00586138">
              <w:rPr>
                <w:sz w:val="14"/>
                <w:szCs w:val="14"/>
                <w:lang w:eastAsia="uk-UA"/>
              </w:rPr>
              <w:br/>
              <w:t>Укласти договір про встановлення особистого строкового сервітуту з фізичною особою-підприємцем Бережною Тамарою Василівною під розміщення павільйону за адресою: вулиця Олеся Гончара, в районі житлового будинку №8, площею 0,0068 га (з них: під тимчасовою спорудою – 0,0033 га, під проїздами, проходами та площадками – 0,0035 га), строком на 3 (три) роки, за рахунок земель населеного пункту м. Біла Церква.</w:t>
            </w:r>
          </w:p>
        </w:tc>
        <w:tc>
          <w:tcPr>
            <w:tcW w:w="3028" w:type="dxa"/>
            <w:tcMar>
              <w:top w:w="30" w:type="dxa"/>
              <w:left w:w="45" w:type="dxa"/>
              <w:bottom w:w="30" w:type="dxa"/>
              <w:right w:w="45" w:type="dxa"/>
            </w:tcMar>
            <w:vAlign w:val="center"/>
            <w:hideMark/>
          </w:tcPr>
          <w:p w:rsidR="0037756C" w:rsidRPr="00FB216C" w:rsidRDefault="0037756C" w:rsidP="003C2C90">
            <w:pPr>
              <w:rPr>
                <w:sz w:val="20"/>
                <w:szCs w:val="20"/>
                <w:lang w:eastAsia="uk-UA"/>
              </w:rPr>
            </w:pPr>
            <w:r w:rsidRPr="00FB216C">
              <w:rPr>
                <w:sz w:val="20"/>
                <w:szCs w:val="20"/>
                <w:lang w:eastAsia="uk-UA"/>
              </w:rPr>
              <w:t>Був договір оренди до 12.05.2017</w:t>
            </w:r>
          </w:p>
          <w:p w:rsidR="0037756C" w:rsidRPr="00856F97" w:rsidRDefault="0037756C" w:rsidP="003C2C90">
            <w:pPr>
              <w:rPr>
                <w:sz w:val="16"/>
                <w:szCs w:val="16"/>
                <w:lang w:eastAsia="uk-UA"/>
              </w:rPr>
            </w:pPr>
            <w:r w:rsidRPr="00FB216C">
              <w:rPr>
                <w:sz w:val="20"/>
                <w:szCs w:val="20"/>
                <w:lang w:eastAsia="uk-UA"/>
              </w:rPr>
              <w:t>Паспорт прив’язки до 31.12.2017 на 32.5 кв.м.</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color w:val="000000"/>
                <w:sz w:val="14"/>
                <w:szCs w:val="14"/>
              </w:rPr>
            </w:pPr>
            <w:r w:rsidRPr="002700A4">
              <w:rPr>
                <w:color w:val="000000"/>
                <w:sz w:val="14"/>
                <w:szCs w:val="14"/>
              </w:rPr>
              <w:t>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 Таким чином, прийняття даного проекту рішення в запропонованій редакції суперечить вище вказаним нормам земельного законодавства України. РЕКОМЕНДОВАНО: добавити існуючого</w:t>
            </w:r>
          </w:p>
        </w:tc>
        <w:tc>
          <w:tcPr>
            <w:tcW w:w="3357" w:type="dxa"/>
            <w:tcMar>
              <w:top w:w="30" w:type="dxa"/>
              <w:left w:w="45" w:type="dxa"/>
              <w:bottom w:w="30" w:type="dxa"/>
              <w:right w:w="45" w:type="dxa"/>
            </w:tcMar>
            <w:vAlign w:val="center"/>
            <w:hideMark/>
          </w:tcPr>
          <w:p w:rsidR="005C5C41" w:rsidRDefault="005C5C41" w:rsidP="005C5C41">
            <w:pPr>
              <w:rPr>
                <w:b/>
                <w:sz w:val="18"/>
                <w:szCs w:val="18"/>
                <w:lang w:eastAsia="uk-UA"/>
              </w:rPr>
            </w:pPr>
            <w:r w:rsidRPr="005853C2">
              <w:rPr>
                <w:b/>
                <w:sz w:val="18"/>
                <w:szCs w:val="18"/>
                <w:lang w:eastAsia="uk-UA"/>
              </w:rPr>
              <w:t xml:space="preserve">Укласти договір </w:t>
            </w:r>
            <w:r w:rsidRPr="005853C2">
              <w:rPr>
                <w:b/>
                <w:bCs/>
                <w:sz w:val="18"/>
                <w:szCs w:val="18"/>
                <w:lang w:eastAsia="uk-UA"/>
              </w:rPr>
              <w:t xml:space="preserve">про встановлення особистого строкового сервітуту </w:t>
            </w:r>
            <w:r w:rsidRPr="005853C2">
              <w:rPr>
                <w:b/>
                <w:sz w:val="18"/>
                <w:szCs w:val="18"/>
                <w:lang w:eastAsia="uk-UA"/>
              </w:rPr>
              <w:t xml:space="preserve">строком на 3 (три) </w:t>
            </w:r>
            <w:r w:rsidRPr="005C5C41">
              <w:rPr>
                <w:b/>
                <w:sz w:val="18"/>
                <w:szCs w:val="18"/>
                <w:lang w:eastAsia="uk-UA"/>
              </w:rPr>
              <w:t>роки</w:t>
            </w:r>
            <w:r w:rsidRPr="005C5C41">
              <w:rPr>
                <w:sz w:val="18"/>
                <w:szCs w:val="18"/>
                <w:lang w:eastAsia="uk-UA"/>
              </w:rPr>
              <w:t xml:space="preserve">  </w:t>
            </w:r>
            <w:r w:rsidRPr="005C5C41">
              <w:rPr>
                <w:b/>
                <w:sz w:val="18"/>
                <w:szCs w:val="18"/>
                <w:lang w:eastAsia="uk-UA"/>
              </w:rPr>
              <w:t xml:space="preserve">в такій </w:t>
            </w:r>
            <w:r w:rsidRPr="0062145E">
              <w:rPr>
                <w:b/>
                <w:sz w:val="18"/>
                <w:szCs w:val="18"/>
                <w:lang w:eastAsia="uk-UA"/>
              </w:rPr>
              <w:t>редакції : площею 0,0068 га (з них: під тимчасовою спорудою – 0,0030 га, під проїздами, проходами та площадками – 0,003</w:t>
            </w:r>
            <w:r w:rsidR="0062145E" w:rsidRPr="0062145E">
              <w:rPr>
                <w:b/>
                <w:sz w:val="18"/>
                <w:szCs w:val="18"/>
                <w:lang w:eastAsia="uk-UA"/>
              </w:rPr>
              <w:t>8</w:t>
            </w:r>
            <w:r w:rsidRPr="0062145E">
              <w:rPr>
                <w:b/>
                <w:sz w:val="18"/>
                <w:szCs w:val="18"/>
                <w:lang w:eastAsia="uk-UA"/>
              </w:rPr>
              <w:t xml:space="preserve"> га) відповідно до наказу № 2</w:t>
            </w:r>
            <w:r w:rsidR="0062145E">
              <w:rPr>
                <w:b/>
                <w:sz w:val="18"/>
                <w:szCs w:val="18"/>
                <w:lang w:eastAsia="uk-UA"/>
              </w:rPr>
              <w:t xml:space="preserve">44 </w:t>
            </w:r>
            <w:r w:rsidRPr="0062145E">
              <w:rPr>
                <w:b/>
                <w:sz w:val="18"/>
                <w:szCs w:val="18"/>
                <w:lang w:eastAsia="uk-UA"/>
              </w:rPr>
              <w:t>Мінрегіонбуду.</w:t>
            </w:r>
          </w:p>
          <w:p w:rsidR="005C5C41" w:rsidRPr="005C5C41" w:rsidRDefault="005C5C41" w:rsidP="005C5C41">
            <w:pPr>
              <w:rPr>
                <w:b/>
                <w:sz w:val="18"/>
                <w:szCs w:val="18"/>
                <w:lang w:eastAsia="uk-UA"/>
              </w:rPr>
            </w:pPr>
          </w:p>
          <w:p w:rsidR="005C5C41" w:rsidRPr="005853C2" w:rsidRDefault="005C5C41" w:rsidP="005C5C41">
            <w:pPr>
              <w:rPr>
                <w:b/>
                <w:sz w:val="18"/>
                <w:szCs w:val="18"/>
              </w:rPr>
            </w:pPr>
            <w:r w:rsidRPr="005853C2">
              <w:rPr>
                <w:b/>
                <w:sz w:val="18"/>
                <w:szCs w:val="18"/>
              </w:rPr>
              <w:t>За –</w:t>
            </w:r>
            <w:r>
              <w:rPr>
                <w:b/>
                <w:sz w:val="18"/>
                <w:szCs w:val="18"/>
              </w:rPr>
              <w:t>7</w:t>
            </w:r>
            <w:r w:rsidRPr="005853C2">
              <w:rPr>
                <w:b/>
                <w:sz w:val="18"/>
                <w:szCs w:val="18"/>
              </w:rPr>
              <w:t xml:space="preserve"> , проти –</w:t>
            </w:r>
            <w:r w:rsidR="00D66678">
              <w:rPr>
                <w:b/>
                <w:sz w:val="18"/>
                <w:szCs w:val="18"/>
              </w:rPr>
              <w:t xml:space="preserve"> </w:t>
            </w:r>
            <w:r w:rsidRPr="005853C2">
              <w:rPr>
                <w:b/>
                <w:sz w:val="18"/>
                <w:szCs w:val="18"/>
              </w:rPr>
              <w:t>0,</w:t>
            </w:r>
          </w:p>
          <w:p w:rsidR="005C5C41" w:rsidRPr="005853C2" w:rsidRDefault="005C5C41" w:rsidP="005C5C41">
            <w:pPr>
              <w:rPr>
                <w:b/>
                <w:sz w:val="18"/>
                <w:szCs w:val="18"/>
              </w:rPr>
            </w:pPr>
            <w:r w:rsidRPr="005853C2">
              <w:rPr>
                <w:b/>
                <w:sz w:val="18"/>
                <w:szCs w:val="18"/>
              </w:rPr>
              <w:t xml:space="preserve"> утримались –</w:t>
            </w:r>
            <w:r w:rsidR="00D66678">
              <w:rPr>
                <w:b/>
                <w:sz w:val="18"/>
                <w:szCs w:val="18"/>
              </w:rPr>
              <w:t xml:space="preserve"> </w:t>
            </w:r>
            <w:r w:rsidRPr="005853C2">
              <w:rPr>
                <w:b/>
                <w:sz w:val="18"/>
                <w:szCs w:val="18"/>
              </w:rPr>
              <w:t xml:space="preserve"> 0,</w:t>
            </w:r>
          </w:p>
          <w:p w:rsidR="005C5C41" w:rsidRPr="005853C2" w:rsidRDefault="005C5C41" w:rsidP="005C5C41">
            <w:pPr>
              <w:rPr>
                <w:b/>
                <w:sz w:val="18"/>
                <w:szCs w:val="18"/>
              </w:rPr>
            </w:pPr>
            <w:r w:rsidRPr="005853C2">
              <w:rPr>
                <w:b/>
                <w:sz w:val="18"/>
                <w:szCs w:val="18"/>
              </w:rPr>
              <w:t xml:space="preserve">не голосували – </w:t>
            </w:r>
            <w:r>
              <w:rPr>
                <w:b/>
                <w:sz w:val="18"/>
                <w:szCs w:val="18"/>
              </w:rPr>
              <w:t>1</w:t>
            </w:r>
          </w:p>
          <w:p w:rsidR="0037756C" w:rsidRPr="005853C2" w:rsidRDefault="0037756C" w:rsidP="003C2C90">
            <w:pPr>
              <w:rPr>
                <w:sz w:val="18"/>
                <w:szCs w:val="18"/>
                <w:lang w:eastAsia="uk-UA"/>
              </w:rPr>
            </w:pPr>
          </w:p>
        </w:tc>
      </w:tr>
      <w:tr w:rsidR="0037756C" w:rsidRPr="00856F97" w:rsidTr="0037756C">
        <w:trPr>
          <w:cantSplit/>
          <w:trHeight w:val="88"/>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lastRenderedPageBreak/>
              <w:t>40</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Про укладення договору про встановлення особистого строкового сервітуту з фізичною особою-підприємцем Зезюліним Василем Олексійовичем</w:t>
            </w:r>
            <w:r w:rsidRPr="00586138">
              <w:rPr>
                <w:sz w:val="14"/>
                <w:szCs w:val="14"/>
                <w:lang w:eastAsia="uk-UA"/>
              </w:rPr>
              <w:br/>
              <w:t>Укласти договір про встановлення особистого строкового сервітуту з фізичною особою-підприємцем Зезюліним Василем Олексійовичем під розміщення павільйону громадського харчування з літнім майданчиком за адресою: вулиця Некрасова, в районі будинку №115 та 46 а, площею 0,0070 га (з них: під тимчасовою спорудою – 0,0030 га, під проходами, проїздами та площадками – 0,0040 га), строком на 1 (один) рік, за рахунок земель населеного пункту м. Біла Церква</w:t>
            </w:r>
          </w:p>
        </w:tc>
        <w:tc>
          <w:tcPr>
            <w:tcW w:w="3028" w:type="dxa"/>
            <w:tcMar>
              <w:top w:w="30" w:type="dxa"/>
              <w:left w:w="45" w:type="dxa"/>
              <w:bottom w:w="30" w:type="dxa"/>
              <w:right w:w="45" w:type="dxa"/>
            </w:tcMar>
            <w:vAlign w:val="center"/>
          </w:tcPr>
          <w:p w:rsidR="0037756C" w:rsidRPr="00FF1686" w:rsidRDefault="0037756C" w:rsidP="003C2C90">
            <w:pPr>
              <w:rPr>
                <w:sz w:val="20"/>
                <w:szCs w:val="20"/>
                <w:lang w:eastAsia="uk-UA"/>
              </w:rPr>
            </w:pPr>
            <w:r w:rsidRPr="00FF1686">
              <w:rPr>
                <w:sz w:val="20"/>
                <w:szCs w:val="20"/>
                <w:lang w:eastAsia="uk-UA"/>
              </w:rPr>
              <w:t xml:space="preserve">Є діючий сервітут на 1 рік до </w:t>
            </w:r>
            <w:r>
              <w:rPr>
                <w:sz w:val="20"/>
                <w:szCs w:val="20"/>
                <w:lang w:eastAsia="uk-UA"/>
              </w:rPr>
              <w:t>13.10</w:t>
            </w:r>
            <w:r w:rsidRPr="00FF1686">
              <w:rPr>
                <w:sz w:val="20"/>
                <w:szCs w:val="20"/>
                <w:lang w:eastAsia="uk-UA"/>
              </w:rPr>
              <w:t>.2017</w:t>
            </w:r>
          </w:p>
          <w:p w:rsidR="0037756C" w:rsidRDefault="0037756C" w:rsidP="003C2C90">
            <w:pPr>
              <w:rPr>
                <w:sz w:val="20"/>
                <w:szCs w:val="20"/>
                <w:lang w:eastAsia="uk-UA"/>
              </w:rPr>
            </w:pPr>
            <w:r w:rsidRPr="00FF1686">
              <w:rPr>
                <w:sz w:val="20"/>
                <w:szCs w:val="20"/>
                <w:lang w:eastAsia="uk-UA"/>
              </w:rPr>
              <w:t>Паспорт прив’язки до 23.</w:t>
            </w:r>
            <w:r>
              <w:rPr>
                <w:sz w:val="20"/>
                <w:szCs w:val="20"/>
                <w:lang w:eastAsia="uk-UA"/>
              </w:rPr>
              <w:t>11</w:t>
            </w:r>
            <w:r w:rsidRPr="00FF1686">
              <w:rPr>
                <w:sz w:val="20"/>
                <w:szCs w:val="20"/>
                <w:lang w:eastAsia="uk-UA"/>
              </w:rPr>
              <w:t>.201</w:t>
            </w:r>
            <w:r>
              <w:rPr>
                <w:sz w:val="20"/>
                <w:szCs w:val="20"/>
                <w:lang w:eastAsia="uk-UA"/>
              </w:rPr>
              <w:t>5</w:t>
            </w:r>
          </w:p>
          <w:p w:rsidR="0037756C" w:rsidRPr="00FF1686" w:rsidRDefault="0037756C" w:rsidP="003C2C90">
            <w:pPr>
              <w:rPr>
                <w:sz w:val="20"/>
                <w:szCs w:val="20"/>
                <w:lang w:eastAsia="uk-UA"/>
              </w:rPr>
            </w:pPr>
            <w:r>
              <w:rPr>
                <w:sz w:val="20"/>
                <w:szCs w:val="20"/>
                <w:lang w:eastAsia="uk-UA"/>
              </w:rPr>
              <w:t>Є висновок архітектури від 21.03.2016 про відповідність будівельним нормам та можливості продовження сервітуту на 3 роки</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color w:val="000000"/>
                <w:sz w:val="14"/>
                <w:szCs w:val="14"/>
              </w:rPr>
            </w:pPr>
            <w:r w:rsidRPr="002700A4">
              <w:rPr>
                <w:color w:val="000000"/>
                <w:sz w:val="14"/>
                <w:szCs w:val="14"/>
              </w:rPr>
              <w:t>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Таким чином, прийняття даного проекту рішення в запропонованій редакції суперечить вище вказаним нормам земельного законодавства України. РЕКОМЕНДОВАНО: добавити існуючого</w:t>
            </w:r>
          </w:p>
        </w:tc>
        <w:tc>
          <w:tcPr>
            <w:tcW w:w="3357" w:type="dxa"/>
            <w:tcMar>
              <w:top w:w="30" w:type="dxa"/>
              <w:left w:w="45" w:type="dxa"/>
              <w:bottom w:w="30" w:type="dxa"/>
              <w:right w:w="45" w:type="dxa"/>
            </w:tcMar>
            <w:vAlign w:val="center"/>
            <w:hideMark/>
          </w:tcPr>
          <w:p w:rsidR="0037756C" w:rsidRPr="008066C4" w:rsidRDefault="008066C4" w:rsidP="003C2C90">
            <w:pPr>
              <w:rPr>
                <w:b/>
                <w:sz w:val="18"/>
                <w:szCs w:val="18"/>
                <w:lang w:eastAsia="uk-UA"/>
              </w:rPr>
            </w:pPr>
            <w:r w:rsidRPr="008066C4">
              <w:rPr>
                <w:b/>
                <w:sz w:val="18"/>
                <w:szCs w:val="18"/>
                <w:lang w:eastAsia="uk-UA"/>
              </w:rPr>
              <w:t>Доопрацювання Грисюк С.І., Тищенко А.С.</w:t>
            </w:r>
          </w:p>
        </w:tc>
      </w:tr>
      <w:tr w:rsidR="0037756C" w:rsidRPr="00856F97" w:rsidTr="0037756C">
        <w:trPr>
          <w:cantSplit/>
          <w:trHeight w:val="425"/>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t>41</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Про укладення договору про встановлення особистого строкового сервітуту з фізичною особою-підприємцем Стамбуляком Святославом Івановичем</w:t>
            </w:r>
            <w:r w:rsidRPr="00586138">
              <w:rPr>
                <w:sz w:val="14"/>
                <w:szCs w:val="14"/>
                <w:lang w:eastAsia="uk-UA"/>
              </w:rPr>
              <w:br/>
              <w:t>Укласти договір про встановлення особистого строкового сервітуту з фізичною особою-підприємцем Стамбуляком Святославом Івановичем під розміщення павільйону за адресою: вулиця Гоголя, в районі будинку №14, площею 0,0030 га (з них: під тимчасовою спорудою – 0,0030 га), строком на 1 (один) рік, за рахунок земель населеного пункту м. Біла Церква</w:t>
            </w:r>
          </w:p>
        </w:tc>
        <w:tc>
          <w:tcPr>
            <w:tcW w:w="3028" w:type="dxa"/>
            <w:tcMar>
              <w:top w:w="30" w:type="dxa"/>
              <w:left w:w="45" w:type="dxa"/>
              <w:bottom w:w="30" w:type="dxa"/>
              <w:right w:w="45" w:type="dxa"/>
            </w:tcMar>
            <w:vAlign w:val="center"/>
            <w:hideMark/>
          </w:tcPr>
          <w:p w:rsidR="0037756C" w:rsidRPr="00FF1686" w:rsidRDefault="0037756C" w:rsidP="003C2C90">
            <w:pPr>
              <w:rPr>
                <w:sz w:val="20"/>
                <w:szCs w:val="20"/>
                <w:lang w:eastAsia="uk-UA"/>
              </w:rPr>
            </w:pPr>
            <w:r w:rsidRPr="00FF1686">
              <w:rPr>
                <w:sz w:val="20"/>
                <w:szCs w:val="20"/>
                <w:lang w:eastAsia="uk-UA"/>
              </w:rPr>
              <w:t>Є діючий сервітут на 1 рік до 14.11.2017</w:t>
            </w:r>
          </w:p>
          <w:p w:rsidR="0037756C" w:rsidRPr="00FF1686" w:rsidRDefault="0037756C" w:rsidP="003C2C90">
            <w:pPr>
              <w:rPr>
                <w:sz w:val="20"/>
                <w:szCs w:val="20"/>
                <w:lang w:eastAsia="uk-UA"/>
              </w:rPr>
            </w:pPr>
            <w:r w:rsidRPr="00FF1686">
              <w:rPr>
                <w:sz w:val="20"/>
                <w:szCs w:val="20"/>
                <w:lang w:eastAsia="uk-UA"/>
              </w:rPr>
              <w:t>Паспорт прив’язки до 23.03.2017</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color w:val="000000"/>
                <w:sz w:val="14"/>
                <w:szCs w:val="14"/>
              </w:rPr>
            </w:pPr>
            <w:r w:rsidRPr="002700A4">
              <w:rPr>
                <w:color w:val="000000"/>
                <w:sz w:val="14"/>
                <w:szCs w:val="14"/>
              </w:rPr>
              <w:t>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Таким чином, прийняття даного проекту рішення в запропонованій редакції суперечить вище вказаним нормам земельного законодавства України. РЕКОМЕНДОВАНО: добавити існуючого</w:t>
            </w:r>
          </w:p>
        </w:tc>
        <w:tc>
          <w:tcPr>
            <w:tcW w:w="3357" w:type="dxa"/>
            <w:tcMar>
              <w:top w:w="30" w:type="dxa"/>
              <w:left w:w="45" w:type="dxa"/>
              <w:bottom w:w="30" w:type="dxa"/>
              <w:right w:w="45" w:type="dxa"/>
            </w:tcMar>
            <w:vAlign w:val="center"/>
            <w:hideMark/>
          </w:tcPr>
          <w:p w:rsidR="0037756C" w:rsidRPr="005853C2" w:rsidRDefault="00FA44A1" w:rsidP="003C2C90">
            <w:pPr>
              <w:rPr>
                <w:sz w:val="18"/>
                <w:szCs w:val="18"/>
                <w:lang w:eastAsia="uk-UA"/>
              </w:rPr>
            </w:pPr>
            <w:r w:rsidRPr="008066C4">
              <w:rPr>
                <w:b/>
                <w:sz w:val="18"/>
                <w:szCs w:val="18"/>
                <w:lang w:eastAsia="uk-UA"/>
              </w:rPr>
              <w:t>Доопрацювання Грисюк С.І., Тищенко А.С.</w:t>
            </w:r>
          </w:p>
        </w:tc>
      </w:tr>
      <w:tr w:rsidR="0037756C" w:rsidRPr="00856F97" w:rsidTr="0037756C">
        <w:trPr>
          <w:cantSplit/>
          <w:trHeight w:val="453"/>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t>42</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Про укладення договору про встановлення особистого строкового сервітуту з громадянкою Максименко Людмилою Анатоліївною</w:t>
            </w:r>
            <w:r w:rsidRPr="00586138">
              <w:rPr>
                <w:sz w:val="14"/>
                <w:szCs w:val="14"/>
                <w:lang w:eastAsia="uk-UA"/>
              </w:rPr>
              <w:br/>
              <w:t>Укласти договір про встановлення особистого строкового сервітуту з громадянкою Максименко Людмилою Анатоліївною під розміщення вхідної групи до власного існуючого нежитлового приміщення – салону краси та офісу за адресою: вулиця Героїв Чорнобиля, 5/5 приміщення 1, площею 0,0020 га, строком на 5 (п’ять) років, за рахунок земель населеного пункту м. Біла Церква</w:t>
            </w:r>
          </w:p>
        </w:tc>
        <w:tc>
          <w:tcPr>
            <w:tcW w:w="3028" w:type="dxa"/>
            <w:tcMar>
              <w:top w:w="30" w:type="dxa"/>
              <w:left w:w="45" w:type="dxa"/>
              <w:bottom w:w="30" w:type="dxa"/>
              <w:right w:w="45" w:type="dxa"/>
            </w:tcMar>
            <w:vAlign w:val="center"/>
            <w:hideMark/>
          </w:tcPr>
          <w:p w:rsidR="0037756C" w:rsidRPr="00FF1686" w:rsidRDefault="0037756C" w:rsidP="003C2C90">
            <w:pPr>
              <w:rPr>
                <w:b/>
                <w:sz w:val="20"/>
                <w:szCs w:val="20"/>
                <w:lang w:eastAsia="uk-UA"/>
              </w:rPr>
            </w:pPr>
            <w:r w:rsidRPr="00FF1686">
              <w:rPr>
                <w:b/>
                <w:sz w:val="20"/>
                <w:szCs w:val="20"/>
                <w:lang w:eastAsia="uk-UA"/>
              </w:rPr>
              <w:t>Укласти</w:t>
            </w:r>
          </w:p>
          <w:p w:rsidR="0037756C" w:rsidRPr="00856F97" w:rsidRDefault="0037756C" w:rsidP="003C2C90">
            <w:pPr>
              <w:rPr>
                <w:sz w:val="16"/>
                <w:szCs w:val="16"/>
                <w:lang w:eastAsia="uk-UA"/>
              </w:rPr>
            </w:pPr>
            <w:r w:rsidRPr="00FF1686">
              <w:rPr>
                <w:sz w:val="20"/>
                <w:szCs w:val="20"/>
                <w:lang w:eastAsia="uk-UA"/>
              </w:rPr>
              <w:t>Вхідна група. Була оренда в 2004 році</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color w:val="000000"/>
                <w:sz w:val="14"/>
                <w:szCs w:val="14"/>
              </w:rPr>
            </w:pPr>
            <w:r w:rsidRPr="002700A4">
              <w:rPr>
                <w:color w:val="000000"/>
                <w:sz w:val="14"/>
                <w:szCs w:val="14"/>
              </w:rPr>
              <w:t>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3357" w:type="dxa"/>
            <w:tcMar>
              <w:top w:w="30" w:type="dxa"/>
              <w:left w:w="45" w:type="dxa"/>
              <w:bottom w:w="30" w:type="dxa"/>
              <w:right w:w="45" w:type="dxa"/>
            </w:tcMar>
            <w:vAlign w:val="center"/>
            <w:hideMark/>
          </w:tcPr>
          <w:p w:rsidR="00BF44AB" w:rsidRDefault="00FA44A1" w:rsidP="00FA44A1">
            <w:pPr>
              <w:rPr>
                <w:b/>
                <w:sz w:val="18"/>
                <w:szCs w:val="18"/>
                <w:lang w:eastAsia="uk-UA"/>
              </w:rPr>
            </w:pPr>
            <w:r>
              <w:rPr>
                <w:b/>
                <w:sz w:val="18"/>
                <w:szCs w:val="18"/>
                <w:lang w:eastAsia="uk-UA"/>
              </w:rPr>
              <w:t>Вовкотруб В.Г. звертає увагу присутніх, що договір закінчився в 2004 році.</w:t>
            </w:r>
          </w:p>
          <w:p w:rsidR="00BF44AB" w:rsidRDefault="00BF44AB" w:rsidP="00FA44A1">
            <w:pPr>
              <w:rPr>
                <w:b/>
                <w:sz w:val="18"/>
                <w:szCs w:val="18"/>
                <w:lang w:eastAsia="uk-UA"/>
              </w:rPr>
            </w:pPr>
            <w:r>
              <w:rPr>
                <w:b/>
                <w:sz w:val="18"/>
                <w:szCs w:val="18"/>
                <w:lang w:eastAsia="uk-UA"/>
              </w:rPr>
              <w:t xml:space="preserve">Наголошує на необхідності </w:t>
            </w:r>
            <w:r w:rsidR="004F4AD4">
              <w:rPr>
                <w:b/>
                <w:sz w:val="18"/>
                <w:szCs w:val="18"/>
                <w:lang w:eastAsia="uk-UA"/>
              </w:rPr>
              <w:t>перевірки сплати орендної плати за дану земельну ділянку  терміном з 200</w:t>
            </w:r>
            <w:r w:rsidR="000556DF">
              <w:rPr>
                <w:b/>
                <w:sz w:val="18"/>
                <w:szCs w:val="18"/>
                <w:lang w:eastAsia="uk-UA"/>
              </w:rPr>
              <w:t>9</w:t>
            </w:r>
            <w:r w:rsidR="004F4AD4">
              <w:rPr>
                <w:b/>
                <w:sz w:val="18"/>
                <w:szCs w:val="18"/>
                <w:lang w:eastAsia="uk-UA"/>
              </w:rPr>
              <w:t xml:space="preserve"> року по 2017 рік.</w:t>
            </w:r>
          </w:p>
          <w:p w:rsidR="00BF44AB" w:rsidRDefault="00BF44AB" w:rsidP="00FA44A1">
            <w:pPr>
              <w:rPr>
                <w:b/>
                <w:sz w:val="18"/>
                <w:szCs w:val="18"/>
                <w:lang w:eastAsia="uk-UA"/>
              </w:rPr>
            </w:pPr>
          </w:p>
          <w:p w:rsidR="0037756C" w:rsidRDefault="00FA44A1" w:rsidP="004F4AD4">
            <w:pPr>
              <w:rPr>
                <w:b/>
                <w:sz w:val="18"/>
                <w:szCs w:val="18"/>
                <w:lang w:eastAsia="uk-UA"/>
              </w:rPr>
            </w:pPr>
            <w:r w:rsidRPr="005853C2">
              <w:rPr>
                <w:b/>
                <w:sz w:val="18"/>
                <w:szCs w:val="18"/>
                <w:lang w:eastAsia="uk-UA"/>
              </w:rPr>
              <w:t xml:space="preserve">Укласти договір </w:t>
            </w:r>
            <w:r w:rsidRPr="005853C2">
              <w:rPr>
                <w:b/>
                <w:bCs/>
                <w:sz w:val="18"/>
                <w:szCs w:val="18"/>
                <w:lang w:eastAsia="uk-UA"/>
              </w:rPr>
              <w:t xml:space="preserve">про встановлення особистого строкового сервітуту </w:t>
            </w:r>
            <w:r w:rsidRPr="005853C2">
              <w:rPr>
                <w:b/>
                <w:sz w:val="18"/>
                <w:szCs w:val="18"/>
                <w:lang w:eastAsia="uk-UA"/>
              </w:rPr>
              <w:t xml:space="preserve">строком на </w:t>
            </w:r>
            <w:r>
              <w:rPr>
                <w:b/>
                <w:sz w:val="18"/>
                <w:szCs w:val="18"/>
                <w:lang w:eastAsia="uk-UA"/>
              </w:rPr>
              <w:t>10 (десять)</w:t>
            </w:r>
            <w:r w:rsidRPr="005853C2">
              <w:rPr>
                <w:b/>
                <w:sz w:val="18"/>
                <w:szCs w:val="18"/>
                <w:lang w:eastAsia="uk-UA"/>
              </w:rPr>
              <w:t xml:space="preserve"> </w:t>
            </w:r>
            <w:r w:rsidRPr="005C5C41">
              <w:rPr>
                <w:b/>
                <w:sz w:val="18"/>
                <w:szCs w:val="18"/>
                <w:lang w:eastAsia="uk-UA"/>
              </w:rPr>
              <w:t>рок</w:t>
            </w:r>
            <w:r w:rsidR="004F4AD4">
              <w:rPr>
                <w:b/>
                <w:sz w:val="18"/>
                <w:szCs w:val="18"/>
                <w:lang w:eastAsia="uk-UA"/>
              </w:rPr>
              <w:t>ів .</w:t>
            </w:r>
          </w:p>
          <w:p w:rsidR="004F4AD4" w:rsidRDefault="004F4AD4" w:rsidP="004F4AD4">
            <w:pPr>
              <w:rPr>
                <w:b/>
                <w:sz w:val="18"/>
                <w:szCs w:val="18"/>
                <w:lang w:eastAsia="uk-UA"/>
              </w:rPr>
            </w:pPr>
            <w:r>
              <w:rPr>
                <w:b/>
                <w:sz w:val="18"/>
                <w:szCs w:val="18"/>
                <w:lang w:eastAsia="uk-UA"/>
              </w:rPr>
              <w:t>Управлінню самоврядного контролю надати офіційну інформацію щодо стану сплати орендної плати за дану земельну ділянку  терміном з 200</w:t>
            </w:r>
            <w:r w:rsidR="000556DF">
              <w:rPr>
                <w:b/>
                <w:sz w:val="18"/>
                <w:szCs w:val="18"/>
                <w:lang w:eastAsia="uk-UA"/>
              </w:rPr>
              <w:t>9</w:t>
            </w:r>
            <w:r>
              <w:rPr>
                <w:b/>
                <w:sz w:val="18"/>
                <w:szCs w:val="18"/>
                <w:lang w:eastAsia="uk-UA"/>
              </w:rPr>
              <w:t xml:space="preserve"> року по 2017 рік до початку роботи сесії БМР.</w:t>
            </w:r>
          </w:p>
          <w:p w:rsidR="004F4AD4" w:rsidRPr="005853C2" w:rsidRDefault="004F4AD4" w:rsidP="004F4AD4">
            <w:pPr>
              <w:rPr>
                <w:b/>
                <w:sz w:val="18"/>
                <w:szCs w:val="18"/>
              </w:rPr>
            </w:pPr>
            <w:r w:rsidRPr="005853C2">
              <w:rPr>
                <w:b/>
                <w:sz w:val="18"/>
                <w:szCs w:val="18"/>
              </w:rPr>
              <w:t>За –</w:t>
            </w:r>
            <w:r>
              <w:rPr>
                <w:b/>
                <w:sz w:val="18"/>
                <w:szCs w:val="18"/>
              </w:rPr>
              <w:t>8</w:t>
            </w:r>
            <w:r w:rsidRPr="005853C2">
              <w:rPr>
                <w:b/>
                <w:sz w:val="18"/>
                <w:szCs w:val="18"/>
              </w:rPr>
              <w:t xml:space="preserve"> , проти –0,</w:t>
            </w:r>
          </w:p>
          <w:p w:rsidR="004F4AD4" w:rsidRDefault="004F4AD4" w:rsidP="004F4AD4">
            <w:pPr>
              <w:rPr>
                <w:b/>
                <w:sz w:val="18"/>
                <w:szCs w:val="18"/>
                <w:lang w:eastAsia="uk-UA"/>
              </w:rPr>
            </w:pPr>
            <w:r w:rsidRPr="005853C2">
              <w:rPr>
                <w:b/>
                <w:sz w:val="18"/>
                <w:szCs w:val="18"/>
              </w:rPr>
              <w:t xml:space="preserve"> утримались – 0</w:t>
            </w:r>
          </w:p>
          <w:p w:rsidR="004F4AD4" w:rsidRPr="005853C2" w:rsidRDefault="004F4AD4" w:rsidP="004F4AD4">
            <w:pPr>
              <w:rPr>
                <w:sz w:val="18"/>
                <w:szCs w:val="18"/>
                <w:lang w:eastAsia="uk-UA"/>
              </w:rPr>
            </w:pPr>
          </w:p>
        </w:tc>
      </w:tr>
      <w:tr w:rsidR="0037756C" w:rsidRPr="00856F97" w:rsidTr="0037756C">
        <w:trPr>
          <w:cantSplit/>
          <w:trHeight w:val="88"/>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lastRenderedPageBreak/>
              <w:t>43</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Про надання дозволу на розроблення проекту землеустрою щодо відведення земельної ділянки у власність громадянці Черих Олені Василівні</w:t>
            </w:r>
            <w:r w:rsidRPr="00586138">
              <w:rPr>
                <w:sz w:val="14"/>
                <w:szCs w:val="14"/>
                <w:lang w:eastAsia="uk-UA"/>
              </w:rPr>
              <w:br/>
              <w:t>Надати дозвіл на розроблення проекту землеустрою щодо відведення земельної ділянки у власність громадянці Черих Олені Василівні для індивідуального садівництва в товаристві садівників і городників «Першотравневець» Білоцерківської міської спілки товариств садівників і городників, ділянка №73, орієнтовною площею 0,0461 га, за рахунок земель населеного пункту м. Біла Церква</w:t>
            </w:r>
          </w:p>
        </w:tc>
        <w:tc>
          <w:tcPr>
            <w:tcW w:w="3028" w:type="dxa"/>
            <w:tcMar>
              <w:top w:w="30" w:type="dxa"/>
              <w:left w:w="45" w:type="dxa"/>
              <w:bottom w:w="30" w:type="dxa"/>
              <w:right w:w="45" w:type="dxa"/>
            </w:tcMar>
            <w:vAlign w:val="center"/>
            <w:hideMark/>
          </w:tcPr>
          <w:p w:rsidR="0037756C" w:rsidRPr="00034011" w:rsidRDefault="0037756C" w:rsidP="003C2C90">
            <w:pPr>
              <w:rPr>
                <w:b/>
                <w:sz w:val="20"/>
                <w:szCs w:val="20"/>
                <w:lang w:eastAsia="uk-UA"/>
              </w:rPr>
            </w:pPr>
            <w:r w:rsidRPr="00034011">
              <w:rPr>
                <w:b/>
                <w:sz w:val="20"/>
                <w:szCs w:val="20"/>
                <w:lang w:eastAsia="uk-UA"/>
              </w:rPr>
              <w:t>Надати</w:t>
            </w:r>
          </w:p>
        </w:tc>
        <w:tc>
          <w:tcPr>
            <w:tcW w:w="1926" w:type="dxa"/>
            <w:tcMar>
              <w:top w:w="30" w:type="dxa"/>
              <w:left w:w="45" w:type="dxa"/>
              <w:bottom w:w="30" w:type="dxa"/>
              <w:right w:w="45" w:type="dxa"/>
            </w:tcMar>
            <w:vAlign w:val="center"/>
            <w:hideMark/>
          </w:tcPr>
          <w:p w:rsidR="0037756C" w:rsidRPr="00264181" w:rsidRDefault="0037756C" w:rsidP="003C2C90">
            <w:pPr>
              <w:rPr>
                <w:sz w:val="20"/>
                <w:szCs w:val="20"/>
              </w:rPr>
            </w:pPr>
            <w:r w:rsidRPr="00264181">
              <w:rPr>
                <w:sz w:val="20"/>
                <w:szCs w:val="20"/>
              </w:rPr>
              <w:t>Відсутній план зонування та ДПТ; ГП: територія існуючих багатоповерхових гаражів (Згідно ст. 24 ЗУ "Про регулювання містобудівної діяльності")</w:t>
            </w:r>
          </w:p>
        </w:tc>
        <w:tc>
          <w:tcPr>
            <w:tcW w:w="2890" w:type="dxa"/>
            <w:shd w:val="clear" w:color="auto" w:fill="FFFFFF"/>
            <w:tcMar>
              <w:top w:w="30" w:type="dxa"/>
              <w:left w:w="45" w:type="dxa"/>
              <w:bottom w:w="30" w:type="dxa"/>
              <w:right w:w="45" w:type="dxa"/>
            </w:tcMar>
            <w:vAlign w:val="center"/>
            <w:hideMark/>
          </w:tcPr>
          <w:p w:rsidR="0037756C" w:rsidRPr="00230F02" w:rsidRDefault="0037756C" w:rsidP="003C2C90">
            <w:pPr>
              <w:rPr>
                <w:sz w:val="16"/>
                <w:szCs w:val="16"/>
              </w:rPr>
            </w:pPr>
            <w:r w:rsidRPr="00230F02">
              <w:rPr>
                <w:color w:val="FF0000"/>
                <w:sz w:val="16"/>
                <w:szCs w:val="16"/>
              </w:rPr>
              <w:t xml:space="preserve">РЕКОМЕНДОВАНО: </w:t>
            </w:r>
            <w:r w:rsidRPr="00230F02">
              <w:rPr>
                <w:sz w:val="16"/>
                <w:szCs w:val="16"/>
              </w:rPr>
              <w:t xml:space="preserve">В мотивувальній частині </w:t>
            </w:r>
            <w:r w:rsidRPr="00230F02">
              <w:rPr>
                <w:b/>
                <w:bCs/>
                <w:sz w:val="16"/>
                <w:szCs w:val="16"/>
              </w:rPr>
              <w:t>добавити</w:t>
            </w:r>
            <w:r w:rsidRPr="00230F02">
              <w:rPr>
                <w:sz w:val="16"/>
                <w:szCs w:val="16"/>
              </w:rPr>
              <w:t xml:space="preserve"> ч.2,3 ст.134 ЗКУ та з урахуванням зауважень управління містобудування та архітектури</w:t>
            </w:r>
          </w:p>
        </w:tc>
        <w:tc>
          <w:tcPr>
            <w:tcW w:w="3357" w:type="dxa"/>
            <w:tcMar>
              <w:top w:w="30" w:type="dxa"/>
              <w:left w:w="45" w:type="dxa"/>
              <w:bottom w:w="30" w:type="dxa"/>
              <w:right w:w="45" w:type="dxa"/>
            </w:tcMar>
            <w:vAlign w:val="center"/>
            <w:hideMark/>
          </w:tcPr>
          <w:p w:rsidR="0037756C" w:rsidRPr="00BE099D" w:rsidRDefault="00454045" w:rsidP="003C2C90">
            <w:pPr>
              <w:rPr>
                <w:b/>
                <w:sz w:val="18"/>
                <w:szCs w:val="18"/>
                <w:lang w:eastAsia="uk-UA"/>
              </w:rPr>
            </w:pPr>
            <w:r w:rsidRPr="00BE099D">
              <w:rPr>
                <w:b/>
                <w:sz w:val="18"/>
                <w:szCs w:val="18"/>
                <w:lang w:eastAsia="uk-UA"/>
              </w:rPr>
              <w:t>Надати дозвіл на розроблення проекту</w:t>
            </w:r>
          </w:p>
          <w:p w:rsidR="00454045" w:rsidRPr="00BE099D" w:rsidRDefault="00454045" w:rsidP="00454045">
            <w:pPr>
              <w:rPr>
                <w:b/>
                <w:sz w:val="18"/>
                <w:szCs w:val="18"/>
              </w:rPr>
            </w:pPr>
            <w:r w:rsidRPr="00BE099D">
              <w:rPr>
                <w:b/>
                <w:sz w:val="18"/>
                <w:szCs w:val="18"/>
              </w:rPr>
              <w:t>За –8 , проти –0,</w:t>
            </w:r>
          </w:p>
          <w:p w:rsidR="00454045" w:rsidRPr="00BE099D" w:rsidRDefault="00454045" w:rsidP="00454045">
            <w:pPr>
              <w:rPr>
                <w:b/>
                <w:sz w:val="18"/>
                <w:szCs w:val="18"/>
                <w:lang w:eastAsia="uk-UA"/>
              </w:rPr>
            </w:pPr>
            <w:r w:rsidRPr="00BE099D">
              <w:rPr>
                <w:b/>
                <w:sz w:val="18"/>
                <w:szCs w:val="18"/>
              </w:rPr>
              <w:t xml:space="preserve"> утримались – 0</w:t>
            </w:r>
          </w:p>
          <w:p w:rsidR="00454045" w:rsidRPr="00BE099D" w:rsidRDefault="00454045" w:rsidP="003C2C90">
            <w:pPr>
              <w:rPr>
                <w:b/>
                <w:sz w:val="18"/>
                <w:szCs w:val="18"/>
                <w:lang w:eastAsia="uk-UA"/>
              </w:rPr>
            </w:pPr>
          </w:p>
        </w:tc>
      </w:tr>
      <w:tr w:rsidR="0037756C" w:rsidRPr="00856F97" w:rsidTr="004A76BF">
        <w:trPr>
          <w:cantSplit/>
          <w:trHeight w:val="88"/>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t>44</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 xml:space="preserve">Про надання дозволу на розроблення проекту землеустрою щодо відведення земельної ділянки в оренду громадянці Татаркіній Любові Павлівні </w:t>
            </w:r>
            <w:r w:rsidRPr="00586138">
              <w:rPr>
                <w:sz w:val="14"/>
                <w:szCs w:val="14"/>
                <w:lang w:eastAsia="uk-UA"/>
              </w:rPr>
              <w:t xml:space="preserve">Надати дозвіл на розроблення проекту землеустрою щодо відведення земельної ділянки в оренду громадянці Татаркіній Любові Павлівні для городництва за адресою: провулок Таращанський, навпроти будинку № 135, орієнтовною площею 0,0282 га, за рахунок земель населеного пункту м. Біла Церква. </w:t>
            </w:r>
          </w:p>
        </w:tc>
        <w:tc>
          <w:tcPr>
            <w:tcW w:w="3028" w:type="dxa"/>
            <w:tcMar>
              <w:top w:w="30" w:type="dxa"/>
              <w:left w:w="45" w:type="dxa"/>
              <w:bottom w:w="30" w:type="dxa"/>
              <w:right w:w="45" w:type="dxa"/>
            </w:tcMar>
            <w:vAlign w:val="center"/>
            <w:hideMark/>
          </w:tcPr>
          <w:p w:rsidR="0037756C" w:rsidRDefault="0037756C" w:rsidP="003C2C90">
            <w:pPr>
              <w:rPr>
                <w:sz w:val="20"/>
                <w:szCs w:val="20"/>
                <w:lang w:eastAsia="uk-UA"/>
              </w:rPr>
            </w:pPr>
            <w:r w:rsidRPr="00034011">
              <w:rPr>
                <w:sz w:val="20"/>
                <w:szCs w:val="20"/>
                <w:lang w:eastAsia="uk-UA"/>
              </w:rPr>
              <w:t>Земельна ділянка сформована для ОЖБ . Було рішення під оренду для ОЖБ у 2005 році</w:t>
            </w:r>
          </w:p>
          <w:p w:rsidR="0037756C" w:rsidRPr="00034011" w:rsidRDefault="0037756C" w:rsidP="003C2C90">
            <w:pPr>
              <w:rPr>
                <w:sz w:val="20"/>
                <w:szCs w:val="20"/>
                <w:lang w:eastAsia="uk-UA"/>
              </w:rPr>
            </w:pPr>
            <w:r>
              <w:rPr>
                <w:sz w:val="20"/>
                <w:szCs w:val="20"/>
                <w:lang w:eastAsia="uk-UA"/>
              </w:rPr>
              <w:t>0674173652</w:t>
            </w:r>
          </w:p>
        </w:tc>
        <w:tc>
          <w:tcPr>
            <w:tcW w:w="1926" w:type="dxa"/>
            <w:tcMar>
              <w:top w:w="30" w:type="dxa"/>
              <w:left w:w="45" w:type="dxa"/>
              <w:bottom w:w="30" w:type="dxa"/>
              <w:right w:w="45" w:type="dxa"/>
            </w:tcMar>
            <w:vAlign w:val="center"/>
            <w:hideMark/>
          </w:tcPr>
          <w:p w:rsidR="0037756C" w:rsidRPr="00264181" w:rsidRDefault="0037756C" w:rsidP="003C2C90">
            <w:pPr>
              <w:rPr>
                <w:sz w:val="20"/>
                <w:szCs w:val="20"/>
              </w:rPr>
            </w:pPr>
            <w:r w:rsidRPr="00264181">
              <w:rPr>
                <w:sz w:val="20"/>
                <w:szCs w:val="20"/>
              </w:rPr>
              <w:t xml:space="preserve">Відсутній план зонування та ДПТ; ГП: територія існуючої садибної житлової забудови </w:t>
            </w:r>
          </w:p>
        </w:tc>
        <w:tc>
          <w:tcPr>
            <w:tcW w:w="2890" w:type="dxa"/>
            <w:shd w:val="clear" w:color="auto" w:fill="FFFFFF"/>
            <w:tcMar>
              <w:top w:w="30" w:type="dxa"/>
              <w:left w:w="45" w:type="dxa"/>
              <w:bottom w:w="30" w:type="dxa"/>
              <w:right w:w="45" w:type="dxa"/>
            </w:tcMar>
            <w:vAlign w:val="center"/>
            <w:hideMark/>
          </w:tcPr>
          <w:p w:rsidR="0037756C" w:rsidRPr="00230F02" w:rsidRDefault="0037756C" w:rsidP="003C2C90">
            <w:pPr>
              <w:rPr>
                <w:sz w:val="16"/>
                <w:szCs w:val="16"/>
              </w:rPr>
            </w:pPr>
            <w:r w:rsidRPr="00230F02">
              <w:rPr>
                <w:color w:val="FF0000"/>
                <w:sz w:val="16"/>
                <w:szCs w:val="16"/>
              </w:rPr>
              <w:t xml:space="preserve">РЕКОМЕНДОВАНО: </w:t>
            </w:r>
            <w:r w:rsidRPr="00230F02">
              <w:rPr>
                <w:sz w:val="16"/>
                <w:szCs w:val="16"/>
              </w:rPr>
              <w:t xml:space="preserve">В мотивувальній частині </w:t>
            </w:r>
            <w:r w:rsidRPr="00230F02">
              <w:rPr>
                <w:b/>
                <w:bCs/>
                <w:sz w:val="16"/>
                <w:szCs w:val="16"/>
              </w:rPr>
              <w:t>добавити</w:t>
            </w:r>
            <w:r w:rsidRPr="00230F02">
              <w:rPr>
                <w:sz w:val="16"/>
                <w:szCs w:val="16"/>
              </w:rPr>
              <w:t xml:space="preserve"> ч.2,3 ст.134 ЗКУ та з урахуванням зауважень управління містобудування та архітектури</w:t>
            </w:r>
          </w:p>
        </w:tc>
        <w:tc>
          <w:tcPr>
            <w:tcW w:w="3357" w:type="dxa"/>
            <w:tcMar>
              <w:top w:w="30" w:type="dxa"/>
              <w:left w:w="45" w:type="dxa"/>
              <w:bottom w:w="30" w:type="dxa"/>
              <w:right w:w="45" w:type="dxa"/>
            </w:tcMar>
            <w:vAlign w:val="center"/>
            <w:hideMark/>
          </w:tcPr>
          <w:p w:rsidR="00454045" w:rsidRPr="00BE099D" w:rsidRDefault="00454045" w:rsidP="00454045">
            <w:pPr>
              <w:rPr>
                <w:b/>
                <w:sz w:val="18"/>
                <w:szCs w:val="18"/>
                <w:lang w:eastAsia="uk-UA"/>
              </w:rPr>
            </w:pPr>
            <w:r w:rsidRPr="00BE099D">
              <w:rPr>
                <w:b/>
                <w:sz w:val="18"/>
                <w:szCs w:val="18"/>
                <w:lang w:eastAsia="uk-UA"/>
              </w:rPr>
              <w:t>Надати дозвіл на розроблення проекту</w:t>
            </w:r>
          </w:p>
          <w:p w:rsidR="00454045" w:rsidRPr="00BE099D" w:rsidRDefault="00454045" w:rsidP="00454045">
            <w:pPr>
              <w:rPr>
                <w:b/>
                <w:sz w:val="18"/>
                <w:szCs w:val="18"/>
              </w:rPr>
            </w:pPr>
            <w:r w:rsidRPr="00BE099D">
              <w:rPr>
                <w:b/>
                <w:sz w:val="18"/>
                <w:szCs w:val="18"/>
              </w:rPr>
              <w:t>За –7 , проти –0,</w:t>
            </w:r>
          </w:p>
          <w:p w:rsidR="00454045" w:rsidRPr="00BE099D" w:rsidRDefault="00454045" w:rsidP="00454045">
            <w:pPr>
              <w:rPr>
                <w:b/>
                <w:sz w:val="18"/>
                <w:szCs w:val="18"/>
                <w:lang w:eastAsia="uk-UA"/>
              </w:rPr>
            </w:pPr>
            <w:r w:rsidRPr="00BE099D">
              <w:rPr>
                <w:b/>
                <w:sz w:val="18"/>
                <w:szCs w:val="18"/>
              </w:rPr>
              <w:t xml:space="preserve"> утримались – 1</w:t>
            </w:r>
          </w:p>
          <w:p w:rsidR="00454045" w:rsidRPr="00BE099D" w:rsidRDefault="00454045" w:rsidP="00454045">
            <w:pPr>
              <w:rPr>
                <w:b/>
                <w:sz w:val="18"/>
                <w:szCs w:val="18"/>
                <w:lang w:eastAsia="uk-UA"/>
              </w:rPr>
            </w:pPr>
          </w:p>
          <w:p w:rsidR="0037756C" w:rsidRPr="00BE099D" w:rsidRDefault="0037756C" w:rsidP="003C2C90">
            <w:pPr>
              <w:rPr>
                <w:b/>
                <w:sz w:val="18"/>
                <w:szCs w:val="18"/>
                <w:lang w:eastAsia="uk-UA"/>
              </w:rPr>
            </w:pPr>
          </w:p>
        </w:tc>
      </w:tr>
      <w:tr w:rsidR="0037756C" w:rsidRPr="00856F97" w:rsidTr="0037756C">
        <w:trPr>
          <w:cantSplit/>
          <w:trHeight w:val="88"/>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t>45</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 xml:space="preserve">Про надання дозволу на розроблення проекту землеустрою щодо відведення земельної ділянки в оренду громадянину Тихоненку Костянтину Івановичу </w:t>
            </w:r>
            <w:r w:rsidRPr="00586138">
              <w:rPr>
                <w:sz w:val="14"/>
                <w:szCs w:val="14"/>
                <w:lang w:eastAsia="uk-UA"/>
              </w:rPr>
              <w:t>Надати дозвіл на розроблення проекту землеустрою щодо відведення земельної ділянки в оренду громадянину Тихоненку Костянтину Івановичу для городництва за адресою: вулиця Запорізька, 23, орієнтовною площею 0,0224 га за рахунок земель населеного пункту м. Біла Церква</w:t>
            </w:r>
          </w:p>
        </w:tc>
        <w:tc>
          <w:tcPr>
            <w:tcW w:w="3028" w:type="dxa"/>
            <w:tcMar>
              <w:top w:w="30" w:type="dxa"/>
              <w:left w:w="45" w:type="dxa"/>
              <w:bottom w:w="30" w:type="dxa"/>
              <w:right w:w="45" w:type="dxa"/>
            </w:tcMar>
            <w:vAlign w:val="center"/>
            <w:hideMark/>
          </w:tcPr>
          <w:p w:rsidR="0037756C" w:rsidRPr="00856F97" w:rsidRDefault="0037756C" w:rsidP="003C2C90">
            <w:pPr>
              <w:rPr>
                <w:sz w:val="16"/>
                <w:szCs w:val="16"/>
                <w:lang w:eastAsia="uk-UA"/>
              </w:rPr>
            </w:pPr>
            <w:r>
              <w:rPr>
                <w:sz w:val="16"/>
                <w:szCs w:val="16"/>
                <w:lang w:eastAsia="uk-UA"/>
              </w:rPr>
              <w:t>?</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30F02" w:rsidRDefault="0037756C" w:rsidP="003C2C90">
            <w:pPr>
              <w:rPr>
                <w:sz w:val="12"/>
                <w:szCs w:val="12"/>
              </w:rPr>
            </w:pPr>
          </w:p>
        </w:tc>
        <w:tc>
          <w:tcPr>
            <w:tcW w:w="3357" w:type="dxa"/>
            <w:tcMar>
              <w:top w:w="30" w:type="dxa"/>
              <w:left w:w="45" w:type="dxa"/>
              <w:bottom w:w="30" w:type="dxa"/>
              <w:right w:w="45" w:type="dxa"/>
            </w:tcMar>
            <w:vAlign w:val="center"/>
            <w:hideMark/>
          </w:tcPr>
          <w:p w:rsidR="0037756C" w:rsidRPr="00454045" w:rsidRDefault="00454045" w:rsidP="003C2C90">
            <w:pPr>
              <w:rPr>
                <w:b/>
                <w:sz w:val="18"/>
                <w:szCs w:val="18"/>
                <w:lang w:eastAsia="uk-UA"/>
              </w:rPr>
            </w:pPr>
            <w:r w:rsidRPr="00454045">
              <w:rPr>
                <w:b/>
                <w:sz w:val="18"/>
                <w:szCs w:val="18"/>
                <w:lang w:eastAsia="uk-UA"/>
              </w:rPr>
              <w:t>Відмовити в наданні дозволу відповідно ст.24 ЗУ «Про регулювання містобудівної діяльності»</w:t>
            </w:r>
          </w:p>
          <w:p w:rsidR="00454045" w:rsidRPr="00454045" w:rsidRDefault="00454045" w:rsidP="00454045">
            <w:pPr>
              <w:rPr>
                <w:b/>
                <w:sz w:val="18"/>
                <w:szCs w:val="18"/>
              </w:rPr>
            </w:pPr>
            <w:r w:rsidRPr="00454045">
              <w:rPr>
                <w:b/>
                <w:sz w:val="18"/>
                <w:szCs w:val="18"/>
              </w:rPr>
              <w:t>За –8 , проти –0,</w:t>
            </w:r>
          </w:p>
          <w:p w:rsidR="00454045" w:rsidRPr="00454045" w:rsidRDefault="00454045" w:rsidP="00454045">
            <w:pPr>
              <w:rPr>
                <w:b/>
                <w:sz w:val="18"/>
                <w:szCs w:val="18"/>
                <w:lang w:eastAsia="uk-UA"/>
              </w:rPr>
            </w:pPr>
            <w:r w:rsidRPr="00454045">
              <w:rPr>
                <w:b/>
                <w:sz w:val="18"/>
                <w:szCs w:val="18"/>
              </w:rPr>
              <w:t xml:space="preserve"> утримались – 0</w:t>
            </w:r>
          </w:p>
          <w:p w:rsidR="00454045" w:rsidRDefault="00454045" w:rsidP="003C2C90">
            <w:pPr>
              <w:rPr>
                <w:sz w:val="18"/>
                <w:szCs w:val="18"/>
                <w:lang w:eastAsia="uk-UA"/>
              </w:rPr>
            </w:pPr>
          </w:p>
          <w:p w:rsidR="00454045" w:rsidRPr="005853C2" w:rsidRDefault="00454045" w:rsidP="003C2C90">
            <w:pPr>
              <w:rPr>
                <w:sz w:val="18"/>
                <w:szCs w:val="18"/>
                <w:lang w:eastAsia="uk-UA"/>
              </w:rPr>
            </w:pPr>
          </w:p>
        </w:tc>
      </w:tr>
      <w:tr w:rsidR="0037756C" w:rsidRPr="00856F97" w:rsidTr="0037756C">
        <w:trPr>
          <w:cantSplit/>
          <w:trHeight w:val="88"/>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t>46</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Про надання дозволу на розроблення проекту землеустрою щодо відведення земельної ділянки в оренду громадянці Коломієць Аліні Петрівні</w:t>
            </w:r>
            <w:r w:rsidRPr="00586138">
              <w:rPr>
                <w:sz w:val="14"/>
                <w:szCs w:val="14"/>
                <w:lang w:eastAsia="uk-UA"/>
              </w:rPr>
              <w:br/>
              <w:t>Надати дозвіл на розроблення проекту землеустрою щодо відведення земельної ділянки в оренду громадянці Коломієць Аліні Петрівні для городництва за адресою: вулиця Запорізька, 23, орієнтовною площею 0,0289 га за рахунок земель населеного пункту м. Біла Церква</w:t>
            </w:r>
          </w:p>
        </w:tc>
        <w:tc>
          <w:tcPr>
            <w:tcW w:w="3028" w:type="dxa"/>
            <w:tcMar>
              <w:top w:w="30" w:type="dxa"/>
              <w:left w:w="45" w:type="dxa"/>
              <w:bottom w:w="30" w:type="dxa"/>
              <w:right w:w="45" w:type="dxa"/>
            </w:tcMar>
            <w:vAlign w:val="center"/>
            <w:hideMark/>
          </w:tcPr>
          <w:p w:rsidR="0037756C" w:rsidRPr="00856F97" w:rsidRDefault="0037756C" w:rsidP="003C2C90">
            <w:pPr>
              <w:rPr>
                <w:sz w:val="16"/>
                <w:szCs w:val="16"/>
                <w:lang w:eastAsia="uk-UA"/>
              </w:rPr>
            </w:pPr>
            <w:r>
              <w:rPr>
                <w:sz w:val="16"/>
                <w:szCs w:val="16"/>
                <w:lang w:eastAsia="uk-UA"/>
              </w:rPr>
              <w:t>?</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tcMar>
              <w:top w:w="30" w:type="dxa"/>
              <w:left w:w="45" w:type="dxa"/>
              <w:bottom w:w="30" w:type="dxa"/>
              <w:right w:w="45" w:type="dxa"/>
            </w:tcMar>
            <w:vAlign w:val="center"/>
            <w:hideMark/>
          </w:tcPr>
          <w:p w:rsidR="0037756C" w:rsidRPr="00230F02" w:rsidRDefault="0037756C" w:rsidP="003C2C90">
            <w:pPr>
              <w:rPr>
                <w:sz w:val="12"/>
                <w:szCs w:val="12"/>
              </w:rPr>
            </w:pPr>
          </w:p>
        </w:tc>
        <w:tc>
          <w:tcPr>
            <w:tcW w:w="3357" w:type="dxa"/>
            <w:tcMar>
              <w:top w:w="30" w:type="dxa"/>
              <w:left w:w="45" w:type="dxa"/>
              <w:bottom w:w="30" w:type="dxa"/>
              <w:right w:w="45" w:type="dxa"/>
            </w:tcMar>
            <w:vAlign w:val="center"/>
            <w:hideMark/>
          </w:tcPr>
          <w:p w:rsidR="00454045" w:rsidRPr="00454045" w:rsidRDefault="00454045" w:rsidP="00454045">
            <w:pPr>
              <w:rPr>
                <w:b/>
                <w:sz w:val="18"/>
                <w:szCs w:val="18"/>
                <w:lang w:eastAsia="uk-UA"/>
              </w:rPr>
            </w:pPr>
            <w:r w:rsidRPr="00454045">
              <w:rPr>
                <w:b/>
                <w:sz w:val="18"/>
                <w:szCs w:val="18"/>
                <w:lang w:eastAsia="uk-UA"/>
              </w:rPr>
              <w:t>Відмовити в наданні дозволу відповідно ст.24 ЗУ «Про регулювання містобудівної діяльності»</w:t>
            </w:r>
          </w:p>
          <w:p w:rsidR="00454045" w:rsidRPr="00454045" w:rsidRDefault="00454045" w:rsidP="00454045">
            <w:pPr>
              <w:rPr>
                <w:b/>
                <w:sz w:val="18"/>
                <w:szCs w:val="18"/>
              </w:rPr>
            </w:pPr>
            <w:r w:rsidRPr="00454045">
              <w:rPr>
                <w:b/>
                <w:sz w:val="18"/>
                <w:szCs w:val="18"/>
              </w:rPr>
              <w:t>За –8 , проти –0,</w:t>
            </w:r>
          </w:p>
          <w:p w:rsidR="00454045" w:rsidRPr="00454045" w:rsidRDefault="00454045" w:rsidP="00454045">
            <w:pPr>
              <w:rPr>
                <w:b/>
                <w:sz w:val="18"/>
                <w:szCs w:val="18"/>
                <w:lang w:eastAsia="uk-UA"/>
              </w:rPr>
            </w:pPr>
            <w:r w:rsidRPr="00454045">
              <w:rPr>
                <w:b/>
                <w:sz w:val="18"/>
                <w:szCs w:val="18"/>
              </w:rPr>
              <w:t xml:space="preserve"> утримались – 0</w:t>
            </w:r>
          </w:p>
          <w:p w:rsidR="0037756C" w:rsidRPr="005853C2" w:rsidRDefault="0037756C" w:rsidP="003C2C90">
            <w:pPr>
              <w:rPr>
                <w:sz w:val="18"/>
                <w:szCs w:val="18"/>
                <w:lang w:eastAsia="uk-UA"/>
              </w:rPr>
            </w:pPr>
          </w:p>
        </w:tc>
      </w:tr>
      <w:tr w:rsidR="0037756C" w:rsidRPr="00856F97" w:rsidTr="0037756C">
        <w:trPr>
          <w:cantSplit/>
          <w:trHeight w:val="1174"/>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lastRenderedPageBreak/>
              <w:t>47</w:t>
            </w:r>
          </w:p>
        </w:tc>
        <w:tc>
          <w:tcPr>
            <w:tcW w:w="4269" w:type="dxa"/>
            <w:tcMar>
              <w:top w:w="30" w:type="dxa"/>
              <w:left w:w="45" w:type="dxa"/>
              <w:bottom w:w="30" w:type="dxa"/>
              <w:right w:w="45" w:type="dxa"/>
            </w:tcMar>
            <w:vAlign w:val="center"/>
            <w:hideMark/>
          </w:tcPr>
          <w:p w:rsidR="0037756C" w:rsidRPr="00586138" w:rsidRDefault="0037756C" w:rsidP="003C2C90">
            <w:pPr>
              <w:rPr>
                <w:b/>
                <w:bCs/>
                <w:sz w:val="14"/>
                <w:szCs w:val="14"/>
                <w:lang w:eastAsia="uk-UA"/>
              </w:rPr>
            </w:pPr>
            <w:r w:rsidRPr="00586138">
              <w:rPr>
                <w:b/>
                <w:bCs/>
                <w:sz w:val="14"/>
                <w:szCs w:val="14"/>
                <w:lang w:eastAsia="uk-UA"/>
              </w:rPr>
              <w:t xml:space="preserve">Про затвердження проекту землеустрою щодо відведення земельної ділянки, цільове призначення якої змінюється громадянці Приймаченко Галині Михайлівні </w:t>
            </w:r>
          </w:p>
          <w:p w:rsidR="0037756C" w:rsidRPr="00586138" w:rsidRDefault="0037756C" w:rsidP="003C2C90">
            <w:pPr>
              <w:rPr>
                <w:sz w:val="14"/>
                <w:szCs w:val="14"/>
                <w:lang w:eastAsia="uk-UA"/>
              </w:rPr>
            </w:pPr>
            <w:r w:rsidRPr="00586138">
              <w:rPr>
                <w:sz w:val="14"/>
                <w:szCs w:val="14"/>
                <w:lang w:eastAsia="uk-UA"/>
              </w:rPr>
              <w:t>Затвердити проект землеустрою щодо відведення земельної ділянки цільове призначення якої змінюється громадянці Приймаченко Галині Михайлівні для будівництва і обслуговування житлового будинку, господарських будівель і споруд (присадибна ділянка) за адресою: вулиця Дружби, в районі житлового будинку №24 по вулиці Степана Бандери, площею 0,0547 га. Кадастровий номер: 3210300000:04:039:0094</w:t>
            </w:r>
          </w:p>
        </w:tc>
        <w:tc>
          <w:tcPr>
            <w:tcW w:w="3028" w:type="dxa"/>
            <w:tcMar>
              <w:top w:w="30" w:type="dxa"/>
              <w:left w:w="45" w:type="dxa"/>
              <w:bottom w:w="30" w:type="dxa"/>
              <w:right w:w="45" w:type="dxa"/>
            </w:tcMar>
            <w:vAlign w:val="center"/>
            <w:hideMark/>
          </w:tcPr>
          <w:p w:rsidR="0037756C" w:rsidRDefault="0037756C" w:rsidP="003C2C90">
            <w:pPr>
              <w:rPr>
                <w:sz w:val="20"/>
                <w:szCs w:val="20"/>
                <w:lang w:eastAsia="uk-UA"/>
              </w:rPr>
            </w:pPr>
            <w:r w:rsidRPr="00691F6B">
              <w:rPr>
                <w:sz w:val="20"/>
                <w:szCs w:val="20"/>
                <w:lang w:eastAsia="uk-UA"/>
              </w:rPr>
              <w:t>Відсутній витяг, обіцяли донести</w:t>
            </w:r>
          </w:p>
          <w:p w:rsidR="0037756C" w:rsidRPr="00C25741" w:rsidRDefault="0037756C" w:rsidP="003C2C90">
            <w:pPr>
              <w:rPr>
                <w:b/>
                <w:sz w:val="20"/>
                <w:szCs w:val="20"/>
                <w:lang w:eastAsia="uk-UA"/>
              </w:rPr>
            </w:pPr>
            <w:r w:rsidRPr="00C25741">
              <w:rPr>
                <w:b/>
                <w:sz w:val="20"/>
                <w:szCs w:val="20"/>
                <w:lang w:eastAsia="uk-UA"/>
              </w:rPr>
              <w:t>1 Затвердити</w:t>
            </w:r>
          </w:p>
          <w:p w:rsidR="0037756C" w:rsidRPr="00691F6B" w:rsidRDefault="0037756C" w:rsidP="003C2C90">
            <w:pPr>
              <w:rPr>
                <w:sz w:val="20"/>
                <w:szCs w:val="20"/>
                <w:lang w:eastAsia="uk-UA"/>
              </w:rPr>
            </w:pPr>
          </w:p>
        </w:tc>
        <w:tc>
          <w:tcPr>
            <w:tcW w:w="1926" w:type="dxa"/>
            <w:tcMar>
              <w:top w:w="30" w:type="dxa"/>
              <w:left w:w="45" w:type="dxa"/>
              <w:bottom w:w="30" w:type="dxa"/>
              <w:right w:w="45" w:type="dxa"/>
            </w:tcMar>
            <w:vAlign w:val="center"/>
            <w:hideMark/>
          </w:tcPr>
          <w:p w:rsidR="0037756C" w:rsidRPr="00264181" w:rsidRDefault="0037756C" w:rsidP="003C2C90">
            <w:pPr>
              <w:rPr>
                <w:sz w:val="20"/>
                <w:szCs w:val="20"/>
              </w:rPr>
            </w:pPr>
            <w:r w:rsidRPr="00264181">
              <w:rPr>
                <w:sz w:val="20"/>
                <w:szCs w:val="20"/>
              </w:rPr>
              <w:t>Відсутній план зонування та ДПТ; ГП: територія існуючої садибної житлової забудови (Згідно ст. 24 ЗУ "Про регулювання містобудівної діяльності")</w:t>
            </w:r>
          </w:p>
        </w:tc>
        <w:tc>
          <w:tcPr>
            <w:tcW w:w="2890" w:type="dxa"/>
            <w:tcMar>
              <w:top w:w="30" w:type="dxa"/>
              <w:left w:w="45" w:type="dxa"/>
              <w:bottom w:w="30" w:type="dxa"/>
              <w:right w:w="45" w:type="dxa"/>
            </w:tcMar>
            <w:vAlign w:val="center"/>
            <w:hideMark/>
          </w:tcPr>
          <w:p w:rsidR="0037756C" w:rsidRPr="002700A4" w:rsidRDefault="0037756C" w:rsidP="003C2C90">
            <w:pPr>
              <w:rPr>
                <w:sz w:val="14"/>
                <w:szCs w:val="14"/>
              </w:rPr>
            </w:pPr>
            <w:r w:rsidRPr="002700A4">
              <w:rPr>
                <w:sz w:val="14"/>
                <w:szCs w:val="14"/>
              </w:rPr>
              <w:t>Відповідно до ч.15 ст.186 Земельного кодексу України оригінал відповідної документації із землеустрою подається розробником для погодження територіальному органу центрального органу виконавчої влади, що реалізує державну політику у сфері земельних відносин, а іншим органам виконавчої влади, органам місцевого самоврядування та іншим суб’єктам, які здійснюють погодження документації із землеустрою, - копії такої завіреної розробником документації.</w:t>
            </w:r>
            <w:r w:rsidRPr="002700A4">
              <w:rPr>
                <w:sz w:val="14"/>
                <w:szCs w:val="14"/>
              </w:rPr>
              <w:br/>
              <w:t>Таким чином на законодавчому рівні врегулювано, що копія завіреної розробником документації із землеустрою має надаватися міській раді.</w:t>
            </w:r>
            <w:r w:rsidRPr="002700A4">
              <w:rPr>
                <w:sz w:val="14"/>
                <w:szCs w:val="14"/>
              </w:rPr>
              <w:br/>
              <w:t>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w:t>
            </w:r>
            <w:r w:rsidRPr="002700A4">
              <w:rPr>
                <w:sz w:val="14"/>
                <w:szCs w:val="14"/>
              </w:rPr>
              <w:br/>
              <w:t>До даного проекту рішення міської ради не додано документацію із землеустрою, тому він не відповідає нормам ч.15 ст.186 Земельного кодексу України,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3357" w:type="dxa"/>
            <w:tcMar>
              <w:top w:w="30" w:type="dxa"/>
              <w:left w:w="45" w:type="dxa"/>
              <w:bottom w:w="30" w:type="dxa"/>
              <w:right w:w="45" w:type="dxa"/>
            </w:tcMar>
            <w:vAlign w:val="center"/>
            <w:hideMark/>
          </w:tcPr>
          <w:p w:rsidR="0037756C" w:rsidRPr="00BE099D" w:rsidRDefault="00454045" w:rsidP="003C2C90">
            <w:pPr>
              <w:rPr>
                <w:b/>
                <w:sz w:val="18"/>
                <w:szCs w:val="18"/>
                <w:lang w:eastAsia="uk-UA"/>
              </w:rPr>
            </w:pPr>
            <w:r w:rsidRPr="00BE099D">
              <w:rPr>
                <w:b/>
                <w:sz w:val="18"/>
                <w:szCs w:val="18"/>
                <w:lang w:eastAsia="uk-UA"/>
              </w:rPr>
              <w:t>Затвердити проект землеустрою.</w:t>
            </w:r>
          </w:p>
          <w:p w:rsidR="00454045" w:rsidRPr="00BE099D" w:rsidRDefault="00454045" w:rsidP="00454045">
            <w:pPr>
              <w:rPr>
                <w:b/>
                <w:sz w:val="18"/>
                <w:szCs w:val="18"/>
              </w:rPr>
            </w:pPr>
            <w:r w:rsidRPr="00BE099D">
              <w:rPr>
                <w:b/>
                <w:sz w:val="18"/>
                <w:szCs w:val="18"/>
              </w:rPr>
              <w:t>За –8 , проти –0,</w:t>
            </w:r>
          </w:p>
          <w:p w:rsidR="00454045" w:rsidRPr="00BE099D" w:rsidRDefault="00454045" w:rsidP="00454045">
            <w:pPr>
              <w:rPr>
                <w:b/>
                <w:sz w:val="18"/>
                <w:szCs w:val="18"/>
                <w:lang w:eastAsia="uk-UA"/>
              </w:rPr>
            </w:pPr>
            <w:r w:rsidRPr="00BE099D">
              <w:rPr>
                <w:b/>
                <w:sz w:val="18"/>
                <w:szCs w:val="18"/>
              </w:rPr>
              <w:t xml:space="preserve"> утримались – 0</w:t>
            </w:r>
          </w:p>
          <w:p w:rsidR="00454045" w:rsidRPr="00BE099D" w:rsidRDefault="00454045" w:rsidP="003C2C90">
            <w:pPr>
              <w:rPr>
                <w:b/>
                <w:sz w:val="18"/>
                <w:szCs w:val="18"/>
                <w:lang w:eastAsia="uk-UA"/>
              </w:rPr>
            </w:pPr>
          </w:p>
        </w:tc>
      </w:tr>
      <w:tr w:rsidR="0037756C" w:rsidRPr="00856F97" w:rsidTr="0037756C">
        <w:trPr>
          <w:cantSplit/>
          <w:trHeight w:val="88"/>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t>49</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w:t>
            </w:r>
            <w:r w:rsidRPr="00586138">
              <w:rPr>
                <w:b/>
                <w:bCs/>
                <w:sz w:val="14"/>
                <w:szCs w:val="14"/>
                <w:lang w:eastAsia="uk-UA"/>
              </w:rPr>
              <w:br/>
              <w:t xml:space="preserve">(на місцевості) громадянці Поляковій Ользі Володимирівні </w:t>
            </w:r>
            <w:r w:rsidRPr="00586138">
              <w:rPr>
                <w:sz w:val="14"/>
                <w:szCs w:val="14"/>
                <w:lang w:eastAsia="uk-UA"/>
              </w:rPr>
              <w:t>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Поляковій Ользі Володимирівні для городництва за адресою: вулиця Зінченка, 28, площею 0,0542 га, за рахунок земель населеного пункту м. Біла Церква. Кадастровий номер: 3210300000:07:009:0115</w:t>
            </w:r>
          </w:p>
        </w:tc>
        <w:tc>
          <w:tcPr>
            <w:tcW w:w="3028" w:type="dxa"/>
            <w:tcMar>
              <w:top w:w="30" w:type="dxa"/>
              <w:left w:w="45" w:type="dxa"/>
              <w:bottom w:w="30" w:type="dxa"/>
              <w:right w:w="45" w:type="dxa"/>
            </w:tcMar>
            <w:vAlign w:val="center"/>
            <w:hideMark/>
          </w:tcPr>
          <w:p w:rsidR="0037756C" w:rsidRPr="00C903BB" w:rsidRDefault="0037756C" w:rsidP="003C2C90">
            <w:pPr>
              <w:rPr>
                <w:b/>
                <w:sz w:val="20"/>
                <w:szCs w:val="20"/>
                <w:lang w:eastAsia="uk-UA"/>
              </w:rPr>
            </w:pPr>
            <w:r w:rsidRPr="00C903BB">
              <w:rPr>
                <w:b/>
                <w:sz w:val="20"/>
                <w:szCs w:val="20"/>
                <w:lang w:eastAsia="uk-UA"/>
              </w:rPr>
              <w:t>Надати</w:t>
            </w:r>
          </w:p>
          <w:p w:rsidR="0037756C" w:rsidRPr="00C903BB" w:rsidRDefault="0037756C" w:rsidP="003C2C90">
            <w:pPr>
              <w:rPr>
                <w:sz w:val="16"/>
                <w:szCs w:val="16"/>
                <w:lang w:eastAsia="uk-UA"/>
              </w:rPr>
            </w:pPr>
            <w:r w:rsidRPr="00C903BB">
              <w:rPr>
                <w:sz w:val="20"/>
                <w:szCs w:val="20"/>
                <w:lang w:eastAsia="uk-UA"/>
              </w:rPr>
              <w:t>Один з орендарів помер. Був договір у 2010 році на 5 років, не зареєстрований</w:t>
            </w:r>
          </w:p>
        </w:tc>
        <w:tc>
          <w:tcPr>
            <w:tcW w:w="1926" w:type="dxa"/>
            <w:tcMar>
              <w:top w:w="30" w:type="dxa"/>
              <w:left w:w="45" w:type="dxa"/>
              <w:bottom w:w="30" w:type="dxa"/>
              <w:right w:w="45" w:type="dxa"/>
            </w:tcMar>
            <w:vAlign w:val="center"/>
            <w:hideMark/>
          </w:tcPr>
          <w:p w:rsidR="0037756C" w:rsidRPr="00264181" w:rsidRDefault="0037756C" w:rsidP="003C2C90">
            <w:pPr>
              <w:rPr>
                <w:sz w:val="20"/>
                <w:szCs w:val="20"/>
              </w:rPr>
            </w:pPr>
            <w:r w:rsidRPr="00264181">
              <w:rPr>
                <w:sz w:val="20"/>
                <w:szCs w:val="20"/>
              </w:rPr>
              <w:t>В межах червоних ліній проектної дороги, невідповідність положенням Генерального плану цільового призначення земельної ділянки (ст. 24 ЗУ "Про регулювання містобудівної діяльності)</w:t>
            </w: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sz w:val="14"/>
                <w:szCs w:val="14"/>
              </w:rPr>
            </w:pPr>
            <w:r w:rsidRPr="002700A4">
              <w:rPr>
                <w:color w:val="FF0000"/>
                <w:sz w:val="14"/>
                <w:szCs w:val="14"/>
              </w:rPr>
              <w:t xml:space="preserve">РЕКОМЕНДОВАНО: </w:t>
            </w:r>
            <w:r w:rsidRPr="002700A4">
              <w:rPr>
                <w:sz w:val="14"/>
                <w:szCs w:val="14"/>
              </w:rPr>
              <w:t xml:space="preserve">В мотивувальній частині </w:t>
            </w:r>
            <w:r w:rsidRPr="002700A4">
              <w:rPr>
                <w:b/>
                <w:bCs/>
                <w:sz w:val="14"/>
                <w:szCs w:val="14"/>
              </w:rPr>
              <w:t>добавити</w:t>
            </w:r>
            <w:r w:rsidRPr="002700A4">
              <w:rPr>
                <w:sz w:val="14"/>
                <w:szCs w:val="14"/>
              </w:rPr>
              <w:t xml:space="preserve"> ст. 79-1, ч.2,3 ст.134 ЗКУ та з урахуванням зауважень управління мітобудування та архітетктури</w:t>
            </w:r>
          </w:p>
        </w:tc>
        <w:tc>
          <w:tcPr>
            <w:tcW w:w="3357" w:type="dxa"/>
            <w:tcMar>
              <w:top w:w="30" w:type="dxa"/>
              <w:left w:w="45" w:type="dxa"/>
              <w:bottom w:w="30" w:type="dxa"/>
              <w:right w:w="45" w:type="dxa"/>
            </w:tcMar>
            <w:vAlign w:val="center"/>
            <w:hideMark/>
          </w:tcPr>
          <w:p w:rsidR="0037756C" w:rsidRPr="00BE099D" w:rsidRDefault="00454045" w:rsidP="003C2C90">
            <w:pPr>
              <w:rPr>
                <w:b/>
                <w:sz w:val="18"/>
                <w:szCs w:val="18"/>
                <w:lang w:eastAsia="uk-UA"/>
              </w:rPr>
            </w:pPr>
            <w:r w:rsidRPr="00BE099D">
              <w:rPr>
                <w:b/>
                <w:sz w:val="18"/>
                <w:szCs w:val="18"/>
                <w:lang w:eastAsia="uk-UA"/>
              </w:rPr>
              <w:t>Заявником не додано право власності.</w:t>
            </w:r>
          </w:p>
          <w:p w:rsidR="00454045" w:rsidRPr="00BE099D" w:rsidRDefault="00454045" w:rsidP="003C2C90">
            <w:pPr>
              <w:rPr>
                <w:b/>
                <w:sz w:val="18"/>
                <w:szCs w:val="18"/>
                <w:lang w:eastAsia="uk-UA"/>
              </w:rPr>
            </w:pPr>
            <w:r w:rsidRPr="00BE099D">
              <w:rPr>
                <w:b/>
                <w:sz w:val="18"/>
                <w:szCs w:val="18"/>
                <w:lang w:eastAsia="uk-UA"/>
              </w:rPr>
              <w:t>Відмовити в наданні дозволу</w:t>
            </w:r>
            <w:r w:rsidR="00922FBD">
              <w:rPr>
                <w:b/>
                <w:sz w:val="18"/>
                <w:szCs w:val="18"/>
                <w:lang w:eastAsia="uk-UA"/>
              </w:rPr>
              <w:t>.</w:t>
            </w:r>
            <w:r w:rsidRPr="00BE099D">
              <w:rPr>
                <w:b/>
                <w:sz w:val="18"/>
                <w:szCs w:val="18"/>
                <w:lang w:eastAsia="uk-UA"/>
              </w:rPr>
              <w:t xml:space="preserve"> </w:t>
            </w:r>
          </w:p>
          <w:p w:rsidR="00454045" w:rsidRPr="00BE099D" w:rsidRDefault="00454045" w:rsidP="00454045">
            <w:pPr>
              <w:rPr>
                <w:b/>
                <w:sz w:val="18"/>
                <w:szCs w:val="18"/>
              </w:rPr>
            </w:pPr>
            <w:r w:rsidRPr="00BE099D">
              <w:rPr>
                <w:b/>
                <w:sz w:val="18"/>
                <w:szCs w:val="18"/>
              </w:rPr>
              <w:t>За –8 , проти –0,</w:t>
            </w:r>
          </w:p>
          <w:p w:rsidR="00454045" w:rsidRPr="00BE099D" w:rsidRDefault="00454045" w:rsidP="00454045">
            <w:pPr>
              <w:rPr>
                <w:b/>
                <w:sz w:val="18"/>
                <w:szCs w:val="18"/>
                <w:lang w:eastAsia="uk-UA"/>
              </w:rPr>
            </w:pPr>
            <w:r w:rsidRPr="00BE099D">
              <w:rPr>
                <w:b/>
                <w:sz w:val="18"/>
                <w:szCs w:val="18"/>
              </w:rPr>
              <w:t xml:space="preserve"> утримались – 0</w:t>
            </w:r>
          </w:p>
          <w:p w:rsidR="00454045" w:rsidRPr="00BE099D" w:rsidRDefault="00454045" w:rsidP="003C2C90">
            <w:pPr>
              <w:rPr>
                <w:b/>
                <w:sz w:val="18"/>
                <w:szCs w:val="18"/>
                <w:lang w:eastAsia="uk-UA"/>
              </w:rPr>
            </w:pPr>
          </w:p>
        </w:tc>
      </w:tr>
      <w:tr w:rsidR="0037756C" w:rsidRPr="00856F97" w:rsidTr="0037756C">
        <w:trPr>
          <w:cantSplit/>
          <w:trHeight w:val="701"/>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lastRenderedPageBreak/>
              <w:t>50</w:t>
            </w:r>
          </w:p>
        </w:tc>
        <w:tc>
          <w:tcPr>
            <w:tcW w:w="4269" w:type="dxa"/>
            <w:tcMar>
              <w:top w:w="30" w:type="dxa"/>
              <w:left w:w="45" w:type="dxa"/>
              <w:bottom w:w="30" w:type="dxa"/>
              <w:right w:w="45" w:type="dxa"/>
            </w:tcMar>
            <w:vAlign w:val="center"/>
            <w:hideMark/>
          </w:tcPr>
          <w:p w:rsidR="0037756C" w:rsidRPr="00586138" w:rsidRDefault="0037756C" w:rsidP="003C2C90">
            <w:pPr>
              <w:spacing w:after="240"/>
              <w:rPr>
                <w:sz w:val="14"/>
                <w:szCs w:val="14"/>
                <w:lang w:eastAsia="uk-UA"/>
              </w:rPr>
            </w:pPr>
            <w:r w:rsidRPr="00586138">
              <w:rPr>
                <w:b/>
                <w:bCs/>
                <w:sz w:val="14"/>
                <w:szCs w:val="14"/>
                <w:lang w:eastAsia="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586138">
              <w:rPr>
                <w:b/>
                <w:bCs/>
                <w:sz w:val="14"/>
                <w:szCs w:val="14"/>
                <w:lang w:eastAsia="uk-UA"/>
              </w:rPr>
              <w:br/>
              <w:t>у власність громадянці Ткач Катерині Петрівні</w:t>
            </w:r>
            <w:r w:rsidRPr="00586138">
              <w:rPr>
                <w:b/>
                <w:bCs/>
                <w:sz w:val="14"/>
                <w:szCs w:val="14"/>
                <w:lang w:eastAsia="uk-UA"/>
              </w:rPr>
              <w:br/>
            </w:r>
            <w:r w:rsidRPr="00586138">
              <w:rPr>
                <w:sz w:val="14"/>
                <w:szCs w:val="14"/>
                <w:lang w:eastAsia="uk-UA"/>
              </w:rPr>
              <w:t>Затвердити технічну документацію із землеустрою щодо встановлення (відновлення) меж земельної ділянки в натурі (на місцевості) громадянці Ткач Катерині Петрівні для будівництва і обслуговування житлового будинку, господарських будівель і споруд (присадибна ділянка) за адресою: вулиця Остапа Вишні, 11, площею 0,0608 га.</w:t>
            </w:r>
            <w:r w:rsidRPr="00586138">
              <w:rPr>
                <w:sz w:val="14"/>
                <w:szCs w:val="14"/>
                <w:lang w:eastAsia="uk-UA"/>
              </w:rPr>
              <w:br/>
              <w:t>Передати земельну ділянку комунальної власності у власність громадянці Ткач Катерині Петрівні для будівництва і обслуговування житлового будинку, господарських будівель і споруд (присадибна ділянка) за адресою: вулиця Остапа Вишні, 11, площею 0,0608 га, за рахунок земель населеного пункту м. Біла Церква. Кадастровий номер: 3210300000:03:011:0208.</w:t>
            </w:r>
          </w:p>
        </w:tc>
        <w:tc>
          <w:tcPr>
            <w:tcW w:w="3028" w:type="dxa"/>
            <w:tcMar>
              <w:top w:w="30" w:type="dxa"/>
              <w:left w:w="45" w:type="dxa"/>
              <w:bottom w:w="30" w:type="dxa"/>
              <w:right w:w="45" w:type="dxa"/>
            </w:tcMar>
            <w:vAlign w:val="center"/>
            <w:hideMark/>
          </w:tcPr>
          <w:p w:rsidR="0037756C" w:rsidRPr="00EA3C21" w:rsidRDefault="0037756C" w:rsidP="0037756C">
            <w:pPr>
              <w:pStyle w:val="a5"/>
              <w:numPr>
                <w:ilvl w:val="0"/>
                <w:numId w:val="4"/>
              </w:numPr>
              <w:spacing w:after="240" w:line="240" w:lineRule="auto"/>
              <w:rPr>
                <w:rFonts w:ascii="Times New Roman" w:hAnsi="Times New Roman"/>
                <w:b/>
                <w:sz w:val="20"/>
                <w:szCs w:val="20"/>
                <w:lang w:eastAsia="uk-UA"/>
              </w:rPr>
            </w:pPr>
            <w:r w:rsidRPr="00EA3C21">
              <w:rPr>
                <w:rFonts w:ascii="Times New Roman" w:hAnsi="Times New Roman"/>
                <w:b/>
                <w:sz w:val="20"/>
                <w:szCs w:val="20"/>
                <w:lang w:eastAsia="uk-UA"/>
              </w:rPr>
              <w:t>Затвердити</w:t>
            </w:r>
          </w:p>
          <w:p w:rsidR="0037756C" w:rsidRPr="00EA3C21" w:rsidRDefault="0037756C" w:rsidP="0037756C">
            <w:pPr>
              <w:pStyle w:val="a5"/>
              <w:numPr>
                <w:ilvl w:val="0"/>
                <w:numId w:val="4"/>
              </w:numPr>
              <w:spacing w:after="240" w:line="240" w:lineRule="auto"/>
              <w:rPr>
                <w:rFonts w:ascii="Times New Roman" w:hAnsi="Times New Roman"/>
                <w:sz w:val="16"/>
                <w:szCs w:val="16"/>
                <w:lang w:eastAsia="uk-UA"/>
              </w:rPr>
            </w:pPr>
            <w:r w:rsidRPr="00EA3C21">
              <w:rPr>
                <w:rFonts w:ascii="Times New Roman" w:hAnsi="Times New Roman"/>
                <w:b/>
                <w:sz w:val="20"/>
                <w:szCs w:val="20"/>
                <w:lang w:eastAsia="uk-UA"/>
              </w:rPr>
              <w:t>Передати у власність</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tcMar>
              <w:top w:w="30" w:type="dxa"/>
              <w:left w:w="45" w:type="dxa"/>
              <w:bottom w:w="30" w:type="dxa"/>
              <w:right w:w="45" w:type="dxa"/>
            </w:tcMar>
            <w:vAlign w:val="center"/>
            <w:hideMark/>
          </w:tcPr>
          <w:p w:rsidR="0037756C" w:rsidRPr="002700A4" w:rsidRDefault="0037756C" w:rsidP="003C2C90">
            <w:pPr>
              <w:rPr>
                <w:sz w:val="14"/>
                <w:szCs w:val="14"/>
              </w:rPr>
            </w:pPr>
            <w:r w:rsidRPr="002700A4">
              <w:rPr>
                <w:sz w:val="14"/>
                <w:szCs w:val="14"/>
              </w:rPr>
              <w:t xml:space="preserve">Відповідно до ч.15 ст.186 Земельного кодексу України </w:t>
            </w:r>
          </w:p>
          <w:p w:rsidR="0037756C" w:rsidRPr="002700A4" w:rsidRDefault="0037756C" w:rsidP="003C2C90">
            <w:pPr>
              <w:rPr>
                <w:sz w:val="14"/>
                <w:szCs w:val="14"/>
              </w:rPr>
            </w:pPr>
            <w:r w:rsidRPr="002700A4">
              <w:rPr>
                <w:sz w:val="14"/>
                <w:szCs w:val="14"/>
              </w:rPr>
              <w:t>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w:t>
            </w:r>
            <w:r w:rsidRPr="002700A4">
              <w:rPr>
                <w:sz w:val="14"/>
                <w:szCs w:val="14"/>
              </w:rPr>
              <w:br/>
              <w:t>До даного проекту рішення міської ради не додано документацію із землеустрою, тому він не відповідає нормам ч.15 ст.186 Земельного кодексу України,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3357" w:type="dxa"/>
            <w:tcMar>
              <w:top w:w="30" w:type="dxa"/>
              <w:left w:w="45" w:type="dxa"/>
              <w:bottom w:w="30" w:type="dxa"/>
              <w:right w:w="45" w:type="dxa"/>
            </w:tcMar>
            <w:vAlign w:val="center"/>
            <w:hideMark/>
          </w:tcPr>
          <w:p w:rsidR="0037756C" w:rsidRPr="00454045" w:rsidRDefault="00454045" w:rsidP="003C2C90">
            <w:pPr>
              <w:rPr>
                <w:b/>
                <w:sz w:val="18"/>
                <w:szCs w:val="18"/>
                <w:lang w:eastAsia="uk-UA"/>
              </w:rPr>
            </w:pPr>
            <w:r w:rsidRPr="00454045">
              <w:rPr>
                <w:b/>
                <w:sz w:val="18"/>
                <w:szCs w:val="18"/>
                <w:lang w:eastAsia="uk-UA"/>
              </w:rPr>
              <w:t xml:space="preserve">Затвердити технічну документацію та передати у власність </w:t>
            </w:r>
          </w:p>
          <w:p w:rsidR="00454045" w:rsidRPr="00454045" w:rsidRDefault="00454045" w:rsidP="00454045">
            <w:pPr>
              <w:rPr>
                <w:b/>
                <w:sz w:val="18"/>
                <w:szCs w:val="18"/>
              </w:rPr>
            </w:pPr>
            <w:r w:rsidRPr="00454045">
              <w:rPr>
                <w:b/>
                <w:sz w:val="18"/>
                <w:szCs w:val="18"/>
              </w:rPr>
              <w:t>За –8 , проти –0,</w:t>
            </w:r>
          </w:p>
          <w:p w:rsidR="00454045" w:rsidRPr="00454045" w:rsidRDefault="00454045" w:rsidP="00454045">
            <w:pPr>
              <w:rPr>
                <w:b/>
                <w:sz w:val="18"/>
                <w:szCs w:val="18"/>
                <w:lang w:eastAsia="uk-UA"/>
              </w:rPr>
            </w:pPr>
            <w:r w:rsidRPr="00454045">
              <w:rPr>
                <w:b/>
                <w:sz w:val="18"/>
                <w:szCs w:val="18"/>
              </w:rPr>
              <w:t xml:space="preserve"> утримались – 0</w:t>
            </w:r>
          </w:p>
          <w:p w:rsidR="00454045" w:rsidRPr="005853C2" w:rsidRDefault="00454045" w:rsidP="003C2C90">
            <w:pPr>
              <w:rPr>
                <w:sz w:val="18"/>
                <w:szCs w:val="18"/>
                <w:lang w:eastAsia="uk-UA"/>
              </w:rPr>
            </w:pPr>
          </w:p>
        </w:tc>
      </w:tr>
      <w:tr w:rsidR="0037756C" w:rsidRPr="00856F97" w:rsidTr="0037756C">
        <w:trPr>
          <w:cantSplit/>
          <w:trHeight w:val="752"/>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t>51</w:t>
            </w:r>
          </w:p>
        </w:tc>
        <w:tc>
          <w:tcPr>
            <w:tcW w:w="4269" w:type="dxa"/>
            <w:tcMar>
              <w:top w:w="30" w:type="dxa"/>
              <w:left w:w="45" w:type="dxa"/>
              <w:bottom w:w="30" w:type="dxa"/>
              <w:right w:w="45" w:type="dxa"/>
            </w:tcMar>
            <w:vAlign w:val="center"/>
            <w:hideMark/>
          </w:tcPr>
          <w:p w:rsidR="0037756C" w:rsidRPr="00586138" w:rsidRDefault="0037756C" w:rsidP="003C2C90">
            <w:pPr>
              <w:spacing w:after="240"/>
              <w:rPr>
                <w:b/>
                <w:bCs/>
                <w:sz w:val="14"/>
                <w:szCs w:val="14"/>
                <w:lang w:eastAsia="uk-UA"/>
              </w:rPr>
            </w:pPr>
            <w:r w:rsidRPr="00586138">
              <w:rPr>
                <w:b/>
                <w:bCs/>
                <w:sz w:val="14"/>
                <w:szCs w:val="14"/>
                <w:lang w:eastAsia="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586138">
              <w:rPr>
                <w:b/>
                <w:bCs/>
                <w:sz w:val="14"/>
                <w:szCs w:val="14"/>
                <w:lang w:eastAsia="uk-UA"/>
              </w:rPr>
              <w:br/>
              <w:t xml:space="preserve">у власність громадянці Знов`як Тетяні Анатоліївні </w:t>
            </w:r>
            <w:r w:rsidRPr="00586138">
              <w:rPr>
                <w:b/>
                <w:bCs/>
                <w:sz w:val="14"/>
                <w:szCs w:val="14"/>
                <w:lang w:eastAsia="uk-UA"/>
              </w:rPr>
              <w:br/>
            </w:r>
            <w:r w:rsidRPr="00586138">
              <w:rPr>
                <w:sz w:val="14"/>
                <w:szCs w:val="14"/>
                <w:lang w:eastAsia="uk-UA"/>
              </w:rPr>
              <w:t>Затвердити технічну документацію із землеустрою щодо встановлення (відновлення) меж земельної ділянки в натурі (на місцевості) громадянці Знов`як Тетяні Анатоліївні для будівництва і обслуговування житлового будинку, господарських будівель і споруд (присадибна ділянка) за адресою: провулок Кар`єрний, 27 А, площею 0,0499 га.</w:t>
            </w:r>
            <w:r w:rsidRPr="00586138">
              <w:rPr>
                <w:sz w:val="14"/>
                <w:szCs w:val="14"/>
                <w:lang w:eastAsia="uk-UA"/>
              </w:rPr>
              <w:br/>
              <w:t>Передати земельну ділянку комунальної власності у власність громадянці Знов`як Тетяні Анатоліївні для будівництва і обслуговування житлового будинку, господарських будівель і споруд (присадибна ділянка) за адресою: провулок Кар`єрний, 27 А, площею 0,0499 га, за рахунок земель населеного пункту м. Біла Церква. Кадастровий номер: 3210300000:07:017:0110.</w:t>
            </w:r>
          </w:p>
        </w:tc>
        <w:tc>
          <w:tcPr>
            <w:tcW w:w="3028" w:type="dxa"/>
            <w:tcMar>
              <w:top w:w="30" w:type="dxa"/>
              <w:left w:w="45" w:type="dxa"/>
              <w:bottom w:w="30" w:type="dxa"/>
              <w:right w:w="45" w:type="dxa"/>
            </w:tcMar>
            <w:vAlign w:val="center"/>
            <w:hideMark/>
          </w:tcPr>
          <w:p w:rsidR="0037756C" w:rsidRPr="00EA3C21" w:rsidRDefault="0037756C" w:rsidP="003C2C90">
            <w:pPr>
              <w:spacing w:after="240"/>
              <w:rPr>
                <w:b/>
                <w:bCs/>
                <w:sz w:val="20"/>
                <w:szCs w:val="20"/>
                <w:lang w:eastAsia="uk-UA"/>
              </w:rPr>
            </w:pPr>
            <w:r>
              <w:rPr>
                <w:b/>
                <w:bCs/>
                <w:sz w:val="20"/>
                <w:szCs w:val="20"/>
                <w:lang w:eastAsia="uk-UA"/>
              </w:rPr>
              <w:t xml:space="preserve">1. </w:t>
            </w:r>
            <w:r w:rsidRPr="00EA3C21">
              <w:rPr>
                <w:b/>
                <w:bCs/>
                <w:sz w:val="20"/>
                <w:szCs w:val="20"/>
                <w:lang w:eastAsia="uk-UA"/>
              </w:rPr>
              <w:t>Затвердити</w:t>
            </w:r>
          </w:p>
          <w:p w:rsidR="0037756C" w:rsidRPr="00EA3C21" w:rsidRDefault="0037756C" w:rsidP="003C2C90">
            <w:pPr>
              <w:spacing w:after="240"/>
              <w:rPr>
                <w:b/>
                <w:bCs/>
                <w:sz w:val="20"/>
                <w:szCs w:val="20"/>
                <w:lang w:eastAsia="uk-UA"/>
              </w:rPr>
            </w:pPr>
            <w:r>
              <w:rPr>
                <w:b/>
                <w:bCs/>
                <w:sz w:val="20"/>
                <w:szCs w:val="20"/>
                <w:lang w:eastAsia="uk-UA"/>
              </w:rPr>
              <w:t xml:space="preserve">2. </w:t>
            </w:r>
            <w:r w:rsidRPr="00EA3C21">
              <w:rPr>
                <w:b/>
                <w:bCs/>
                <w:sz w:val="20"/>
                <w:szCs w:val="20"/>
                <w:lang w:eastAsia="uk-UA"/>
              </w:rPr>
              <w:t>Передати у власність</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tcMar>
              <w:top w:w="30" w:type="dxa"/>
              <w:left w:w="45" w:type="dxa"/>
              <w:bottom w:w="30" w:type="dxa"/>
              <w:right w:w="45" w:type="dxa"/>
            </w:tcMar>
            <w:vAlign w:val="center"/>
            <w:hideMark/>
          </w:tcPr>
          <w:p w:rsidR="0037756C" w:rsidRPr="002700A4" w:rsidRDefault="0037756C" w:rsidP="003C2C90">
            <w:pPr>
              <w:rPr>
                <w:sz w:val="14"/>
                <w:szCs w:val="14"/>
              </w:rPr>
            </w:pPr>
            <w:r w:rsidRPr="002700A4">
              <w:rPr>
                <w:sz w:val="14"/>
                <w:szCs w:val="14"/>
              </w:rPr>
              <w:t xml:space="preserve">Відповідно до ч.15 ст.186 Земельного кодексу України </w:t>
            </w:r>
          </w:p>
          <w:p w:rsidR="0037756C" w:rsidRPr="002700A4" w:rsidRDefault="0037756C" w:rsidP="003C2C90">
            <w:pPr>
              <w:rPr>
                <w:sz w:val="14"/>
                <w:szCs w:val="14"/>
              </w:rPr>
            </w:pPr>
            <w:r w:rsidRPr="002700A4">
              <w:rPr>
                <w:sz w:val="14"/>
                <w:szCs w:val="14"/>
              </w:rPr>
              <w:t>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w:t>
            </w:r>
            <w:r w:rsidRPr="002700A4">
              <w:rPr>
                <w:sz w:val="14"/>
                <w:szCs w:val="14"/>
              </w:rPr>
              <w:br/>
              <w:t>До даного проекту рішення міської ради не додано документацію із землеустрою, тому він не відповідає нормам ч.15 ст.186 Земельного кодексу України,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3357" w:type="dxa"/>
            <w:tcMar>
              <w:top w:w="30" w:type="dxa"/>
              <w:left w:w="45" w:type="dxa"/>
              <w:bottom w:w="30" w:type="dxa"/>
              <w:right w:w="45" w:type="dxa"/>
            </w:tcMar>
            <w:vAlign w:val="center"/>
            <w:hideMark/>
          </w:tcPr>
          <w:p w:rsidR="00454045" w:rsidRPr="00454045" w:rsidRDefault="00454045" w:rsidP="00454045">
            <w:pPr>
              <w:rPr>
                <w:b/>
                <w:sz w:val="18"/>
                <w:szCs w:val="18"/>
                <w:lang w:eastAsia="uk-UA"/>
              </w:rPr>
            </w:pPr>
            <w:r w:rsidRPr="00454045">
              <w:rPr>
                <w:b/>
                <w:sz w:val="18"/>
                <w:szCs w:val="18"/>
                <w:lang w:eastAsia="uk-UA"/>
              </w:rPr>
              <w:t xml:space="preserve">Затвердити технічну документацію та передати у власність </w:t>
            </w:r>
          </w:p>
          <w:p w:rsidR="00454045" w:rsidRPr="00454045" w:rsidRDefault="00454045" w:rsidP="00454045">
            <w:pPr>
              <w:rPr>
                <w:b/>
                <w:sz w:val="18"/>
                <w:szCs w:val="18"/>
              </w:rPr>
            </w:pPr>
            <w:r w:rsidRPr="00454045">
              <w:rPr>
                <w:b/>
                <w:sz w:val="18"/>
                <w:szCs w:val="18"/>
              </w:rPr>
              <w:t>За –8 , проти –0,</w:t>
            </w:r>
          </w:p>
          <w:p w:rsidR="00454045" w:rsidRPr="00454045" w:rsidRDefault="00454045" w:rsidP="00454045">
            <w:pPr>
              <w:rPr>
                <w:b/>
                <w:sz w:val="18"/>
                <w:szCs w:val="18"/>
                <w:lang w:eastAsia="uk-UA"/>
              </w:rPr>
            </w:pPr>
            <w:r w:rsidRPr="00454045">
              <w:rPr>
                <w:b/>
                <w:sz w:val="18"/>
                <w:szCs w:val="18"/>
              </w:rPr>
              <w:t xml:space="preserve"> утримались – 0</w:t>
            </w:r>
          </w:p>
          <w:p w:rsidR="0037756C" w:rsidRPr="005853C2" w:rsidRDefault="0037756C" w:rsidP="003C2C90">
            <w:pPr>
              <w:rPr>
                <w:sz w:val="18"/>
                <w:szCs w:val="18"/>
                <w:lang w:eastAsia="uk-UA"/>
              </w:rPr>
            </w:pPr>
          </w:p>
        </w:tc>
      </w:tr>
      <w:tr w:rsidR="0037756C" w:rsidRPr="00856F97" w:rsidTr="0037756C">
        <w:trPr>
          <w:cantSplit/>
          <w:trHeight w:val="769"/>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lastRenderedPageBreak/>
              <w:t>52</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586138">
              <w:rPr>
                <w:b/>
                <w:bCs/>
                <w:sz w:val="14"/>
                <w:szCs w:val="14"/>
                <w:lang w:eastAsia="uk-UA"/>
              </w:rPr>
              <w:br/>
              <w:t>у власність громадянину Шевченку Анатолію Артемовичу</w:t>
            </w:r>
            <w:r w:rsidRPr="00586138">
              <w:rPr>
                <w:sz w:val="14"/>
                <w:szCs w:val="14"/>
                <w:lang w:eastAsia="uk-UA"/>
              </w:rPr>
              <w:br/>
              <w:t>Затвердити технічну документацію із землеустрою щодо встановлення (відновлення) меж земельної ділянки в натурі (на місцевості) громадянину Шевченку Анатолію Артемовичу для будівництва і обслуговування житлового будинку, господарських будівель і споруд (присадибна ділянка) за адресою: провулок Радищева, 26, площею 0,0474 га.</w:t>
            </w:r>
            <w:r w:rsidRPr="00586138">
              <w:rPr>
                <w:sz w:val="14"/>
                <w:szCs w:val="14"/>
                <w:lang w:eastAsia="uk-UA"/>
              </w:rPr>
              <w:br/>
              <w:t xml:space="preserve">Передати земельну ділянку комунальної власності у власність громадянину Шевченку Анатолію Артемовичу для будівництва і обслуговування житлового будинку, господарських будівель і споруд (присадибна ділянка) за адресою: провулок Радищева, 26, площею 0,0474 га, за рахунок земель населеного пункту м. Біла Церква. Кадастровий номер: 3210300000:06:015:0231. </w:t>
            </w:r>
          </w:p>
        </w:tc>
        <w:tc>
          <w:tcPr>
            <w:tcW w:w="3028" w:type="dxa"/>
            <w:tcMar>
              <w:top w:w="30" w:type="dxa"/>
              <w:left w:w="45" w:type="dxa"/>
              <w:bottom w:w="30" w:type="dxa"/>
              <w:right w:w="45" w:type="dxa"/>
            </w:tcMar>
            <w:vAlign w:val="center"/>
            <w:hideMark/>
          </w:tcPr>
          <w:p w:rsidR="0037756C" w:rsidRPr="00EA3C21" w:rsidRDefault="0037756C" w:rsidP="003C2C90">
            <w:pPr>
              <w:rPr>
                <w:b/>
                <w:sz w:val="20"/>
                <w:szCs w:val="20"/>
                <w:lang w:eastAsia="uk-UA"/>
              </w:rPr>
            </w:pPr>
            <w:r w:rsidRPr="00EA3C21">
              <w:rPr>
                <w:b/>
                <w:sz w:val="20"/>
                <w:szCs w:val="20"/>
                <w:lang w:eastAsia="uk-UA"/>
              </w:rPr>
              <w:t>1.</w:t>
            </w:r>
            <w:r w:rsidRPr="00EA3C21">
              <w:rPr>
                <w:b/>
                <w:sz w:val="20"/>
                <w:szCs w:val="20"/>
                <w:lang w:eastAsia="uk-UA"/>
              </w:rPr>
              <w:tab/>
              <w:t>Затвердити</w:t>
            </w:r>
          </w:p>
          <w:p w:rsidR="0037756C" w:rsidRPr="00EA3C21" w:rsidRDefault="0037756C" w:rsidP="003C2C90">
            <w:pPr>
              <w:rPr>
                <w:b/>
                <w:sz w:val="20"/>
                <w:szCs w:val="20"/>
                <w:lang w:eastAsia="uk-UA"/>
              </w:rPr>
            </w:pPr>
            <w:r w:rsidRPr="00EA3C21">
              <w:rPr>
                <w:b/>
                <w:sz w:val="20"/>
                <w:szCs w:val="20"/>
                <w:lang w:eastAsia="uk-UA"/>
              </w:rPr>
              <w:t>2.</w:t>
            </w:r>
            <w:r w:rsidRPr="00EA3C21">
              <w:rPr>
                <w:b/>
                <w:sz w:val="20"/>
                <w:szCs w:val="20"/>
                <w:lang w:eastAsia="uk-UA"/>
              </w:rPr>
              <w:tab/>
              <w:t>Передати у власність</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tcMar>
              <w:top w:w="30" w:type="dxa"/>
              <w:left w:w="45" w:type="dxa"/>
              <w:bottom w:w="30" w:type="dxa"/>
              <w:right w:w="45" w:type="dxa"/>
            </w:tcMar>
            <w:vAlign w:val="center"/>
            <w:hideMark/>
          </w:tcPr>
          <w:p w:rsidR="0037756C" w:rsidRPr="002700A4" w:rsidRDefault="0037756C" w:rsidP="003C2C90">
            <w:pPr>
              <w:rPr>
                <w:sz w:val="14"/>
                <w:szCs w:val="14"/>
              </w:rPr>
            </w:pPr>
            <w:r w:rsidRPr="002700A4">
              <w:rPr>
                <w:sz w:val="14"/>
                <w:szCs w:val="14"/>
              </w:rPr>
              <w:t xml:space="preserve">Відповідно до ч.15 ст.186 Земельного кодексу України </w:t>
            </w:r>
          </w:p>
          <w:p w:rsidR="0037756C" w:rsidRPr="002700A4" w:rsidRDefault="0037756C" w:rsidP="003C2C90">
            <w:pPr>
              <w:rPr>
                <w:sz w:val="14"/>
                <w:szCs w:val="14"/>
              </w:rPr>
            </w:pPr>
            <w:r w:rsidRPr="002700A4">
              <w:rPr>
                <w:sz w:val="14"/>
                <w:szCs w:val="14"/>
              </w:rPr>
              <w:t>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w:t>
            </w:r>
            <w:r w:rsidRPr="002700A4">
              <w:rPr>
                <w:sz w:val="14"/>
                <w:szCs w:val="14"/>
              </w:rPr>
              <w:br/>
              <w:t>До даного проекту рішення міської ради не додано документацію із землеустрою, тому він не відповідає нормам ч.15 ст.186 Земельного кодексу України,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3357" w:type="dxa"/>
            <w:tcMar>
              <w:top w:w="30" w:type="dxa"/>
              <w:left w:w="45" w:type="dxa"/>
              <w:bottom w:w="30" w:type="dxa"/>
              <w:right w:w="45" w:type="dxa"/>
            </w:tcMar>
            <w:vAlign w:val="center"/>
            <w:hideMark/>
          </w:tcPr>
          <w:p w:rsidR="00454045" w:rsidRPr="00454045" w:rsidRDefault="00454045" w:rsidP="00454045">
            <w:pPr>
              <w:rPr>
                <w:b/>
                <w:sz w:val="18"/>
                <w:szCs w:val="18"/>
                <w:lang w:eastAsia="uk-UA"/>
              </w:rPr>
            </w:pPr>
            <w:r w:rsidRPr="00454045">
              <w:rPr>
                <w:b/>
                <w:sz w:val="18"/>
                <w:szCs w:val="18"/>
                <w:lang w:eastAsia="uk-UA"/>
              </w:rPr>
              <w:t xml:space="preserve">Затвердити технічну документацію та передати у власність </w:t>
            </w:r>
          </w:p>
          <w:p w:rsidR="00454045" w:rsidRPr="00454045" w:rsidRDefault="00454045" w:rsidP="00454045">
            <w:pPr>
              <w:rPr>
                <w:b/>
                <w:sz w:val="18"/>
                <w:szCs w:val="18"/>
              </w:rPr>
            </w:pPr>
            <w:r w:rsidRPr="00454045">
              <w:rPr>
                <w:b/>
                <w:sz w:val="18"/>
                <w:szCs w:val="18"/>
              </w:rPr>
              <w:t>За –8 , проти –0,</w:t>
            </w:r>
          </w:p>
          <w:p w:rsidR="00454045" w:rsidRPr="00454045" w:rsidRDefault="00454045" w:rsidP="00454045">
            <w:pPr>
              <w:rPr>
                <w:b/>
                <w:sz w:val="18"/>
                <w:szCs w:val="18"/>
                <w:lang w:eastAsia="uk-UA"/>
              </w:rPr>
            </w:pPr>
            <w:r w:rsidRPr="00454045">
              <w:rPr>
                <w:b/>
                <w:sz w:val="18"/>
                <w:szCs w:val="18"/>
              </w:rPr>
              <w:t xml:space="preserve"> утримались – 0</w:t>
            </w:r>
          </w:p>
          <w:p w:rsidR="0037756C" w:rsidRPr="005853C2" w:rsidRDefault="0037756C" w:rsidP="003C2C90">
            <w:pPr>
              <w:rPr>
                <w:sz w:val="18"/>
                <w:szCs w:val="18"/>
                <w:lang w:eastAsia="uk-UA"/>
              </w:rPr>
            </w:pPr>
          </w:p>
        </w:tc>
      </w:tr>
      <w:tr w:rsidR="0037756C" w:rsidRPr="00856F97" w:rsidTr="0037756C">
        <w:trPr>
          <w:cantSplit/>
          <w:trHeight w:val="742"/>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t>53</w:t>
            </w:r>
          </w:p>
        </w:tc>
        <w:tc>
          <w:tcPr>
            <w:tcW w:w="4269" w:type="dxa"/>
            <w:tcMar>
              <w:top w:w="30" w:type="dxa"/>
              <w:left w:w="45" w:type="dxa"/>
              <w:bottom w:w="30" w:type="dxa"/>
              <w:right w:w="45" w:type="dxa"/>
            </w:tcMar>
            <w:vAlign w:val="center"/>
            <w:hideMark/>
          </w:tcPr>
          <w:p w:rsidR="0037756C" w:rsidRPr="00586138" w:rsidRDefault="0037756C" w:rsidP="003C2C90">
            <w:pPr>
              <w:spacing w:after="240"/>
              <w:rPr>
                <w:b/>
                <w:bCs/>
                <w:sz w:val="14"/>
                <w:szCs w:val="14"/>
                <w:lang w:eastAsia="uk-UA"/>
              </w:rPr>
            </w:pPr>
            <w:r w:rsidRPr="00586138">
              <w:rPr>
                <w:b/>
                <w:bCs/>
                <w:sz w:val="14"/>
                <w:szCs w:val="14"/>
                <w:lang w:eastAsia="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586138">
              <w:rPr>
                <w:b/>
                <w:bCs/>
                <w:sz w:val="14"/>
                <w:szCs w:val="14"/>
                <w:lang w:eastAsia="uk-UA"/>
              </w:rPr>
              <w:br/>
              <w:t xml:space="preserve">у власність громадянину Осадчому Сергію Петровичу </w:t>
            </w:r>
            <w:r w:rsidRPr="00586138">
              <w:rPr>
                <w:sz w:val="14"/>
                <w:szCs w:val="14"/>
                <w:lang w:eastAsia="uk-UA"/>
              </w:rPr>
              <w:t>Затвердити технічну документацію із землеустрою щодо встановлення (відновлення) меж земельної ділянки в натурі (на місцевості) громадянину Осадчому Сергію Петровичу для будівництва і обслуговування житлового будинку, господарських будівель і споруд (присадибна ділянка) за адресою: вулиця Кошеля, 53, площею 0,0381 га.</w:t>
            </w:r>
            <w:r w:rsidRPr="00586138">
              <w:rPr>
                <w:sz w:val="14"/>
                <w:szCs w:val="14"/>
                <w:lang w:eastAsia="uk-UA"/>
              </w:rPr>
              <w:br/>
              <w:t>Передати земельну ділянку комунальної власності у власність громадянину Осадчому Сергію Петровичу для будівництва і обслуговування житлового будинку, господарських будівель і споруд (присадибна ділянка) за адресою: вулиця Кошеля, 53, площею 0,0381 га, за рахунок земель населеного пункту м. Біла Церква. Кадастровий номер: 3210300000:07:019:0201.</w:t>
            </w:r>
          </w:p>
        </w:tc>
        <w:tc>
          <w:tcPr>
            <w:tcW w:w="3028" w:type="dxa"/>
            <w:tcMar>
              <w:top w:w="30" w:type="dxa"/>
              <w:left w:w="45" w:type="dxa"/>
              <w:bottom w:w="30" w:type="dxa"/>
              <w:right w:w="45" w:type="dxa"/>
            </w:tcMar>
            <w:vAlign w:val="center"/>
            <w:hideMark/>
          </w:tcPr>
          <w:p w:rsidR="0037756C" w:rsidRPr="00EA3C21" w:rsidRDefault="0037756C" w:rsidP="003C2C90">
            <w:pPr>
              <w:spacing w:after="240"/>
              <w:rPr>
                <w:b/>
                <w:bCs/>
                <w:sz w:val="20"/>
                <w:szCs w:val="20"/>
                <w:lang w:eastAsia="uk-UA"/>
              </w:rPr>
            </w:pPr>
            <w:r w:rsidRPr="00EA3C21">
              <w:rPr>
                <w:b/>
                <w:bCs/>
                <w:sz w:val="20"/>
                <w:szCs w:val="20"/>
                <w:lang w:eastAsia="uk-UA"/>
              </w:rPr>
              <w:t>1.</w:t>
            </w:r>
            <w:r w:rsidRPr="00EA3C21">
              <w:rPr>
                <w:b/>
                <w:bCs/>
                <w:sz w:val="20"/>
                <w:szCs w:val="20"/>
                <w:lang w:eastAsia="uk-UA"/>
              </w:rPr>
              <w:tab/>
              <w:t>Затвердити</w:t>
            </w:r>
          </w:p>
          <w:p w:rsidR="0037756C" w:rsidRPr="00EA3C21" w:rsidRDefault="0037756C" w:rsidP="003C2C90">
            <w:pPr>
              <w:spacing w:after="240"/>
              <w:rPr>
                <w:b/>
                <w:bCs/>
                <w:sz w:val="20"/>
                <w:szCs w:val="20"/>
                <w:lang w:eastAsia="uk-UA"/>
              </w:rPr>
            </w:pPr>
            <w:r w:rsidRPr="00EA3C21">
              <w:rPr>
                <w:b/>
                <w:bCs/>
                <w:sz w:val="20"/>
                <w:szCs w:val="20"/>
                <w:lang w:eastAsia="uk-UA"/>
              </w:rPr>
              <w:t>2.</w:t>
            </w:r>
            <w:r w:rsidRPr="00EA3C21">
              <w:rPr>
                <w:b/>
                <w:bCs/>
                <w:sz w:val="20"/>
                <w:szCs w:val="20"/>
                <w:lang w:eastAsia="uk-UA"/>
              </w:rPr>
              <w:tab/>
              <w:t>Передати у власність</w:t>
            </w:r>
          </w:p>
          <w:p w:rsidR="0037756C" w:rsidRPr="00EA3C21" w:rsidRDefault="0037756C" w:rsidP="003C2C90">
            <w:pPr>
              <w:rPr>
                <w:sz w:val="20"/>
                <w:szCs w:val="20"/>
                <w:lang w:eastAsia="uk-UA"/>
              </w:rPr>
            </w:pPr>
          </w:p>
          <w:p w:rsidR="0037756C" w:rsidRPr="00EA3C21" w:rsidRDefault="0037756C" w:rsidP="003C2C90">
            <w:pPr>
              <w:rPr>
                <w:sz w:val="20"/>
                <w:szCs w:val="20"/>
                <w:lang w:eastAsia="uk-UA"/>
              </w:rPr>
            </w:pPr>
            <w:r w:rsidRPr="00EA3C21">
              <w:rPr>
                <w:sz w:val="20"/>
                <w:szCs w:val="20"/>
                <w:lang w:eastAsia="uk-UA"/>
              </w:rPr>
              <w:t>Є розподіл судом. ½ частки з.д. приватизована</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tcMar>
              <w:top w:w="30" w:type="dxa"/>
              <w:left w:w="45" w:type="dxa"/>
              <w:bottom w:w="30" w:type="dxa"/>
              <w:right w:w="45" w:type="dxa"/>
            </w:tcMar>
            <w:vAlign w:val="center"/>
            <w:hideMark/>
          </w:tcPr>
          <w:p w:rsidR="0037756C" w:rsidRPr="002700A4" w:rsidRDefault="0037756C" w:rsidP="003C2C90">
            <w:pPr>
              <w:rPr>
                <w:sz w:val="14"/>
                <w:szCs w:val="14"/>
              </w:rPr>
            </w:pPr>
            <w:r w:rsidRPr="002700A4">
              <w:rPr>
                <w:sz w:val="14"/>
                <w:szCs w:val="14"/>
              </w:rPr>
              <w:t xml:space="preserve">Відповідно до ч.15 ст.186 Земельного кодексу України </w:t>
            </w:r>
          </w:p>
          <w:p w:rsidR="0037756C" w:rsidRPr="002700A4" w:rsidRDefault="0037756C" w:rsidP="003C2C90">
            <w:pPr>
              <w:rPr>
                <w:sz w:val="14"/>
                <w:szCs w:val="14"/>
              </w:rPr>
            </w:pPr>
            <w:r w:rsidRPr="002700A4">
              <w:rPr>
                <w:sz w:val="14"/>
                <w:szCs w:val="14"/>
              </w:rPr>
              <w:t>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w:t>
            </w:r>
            <w:r w:rsidRPr="002700A4">
              <w:rPr>
                <w:sz w:val="14"/>
                <w:szCs w:val="14"/>
              </w:rPr>
              <w:br/>
              <w:t>До даного проекту рішення міської ради не додано документацію із землеустрою, тому він не відповідає нормам ч.15 ст.186 Земельного кодексу України,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3357" w:type="dxa"/>
            <w:tcMar>
              <w:top w:w="30" w:type="dxa"/>
              <w:left w:w="45" w:type="dxa"/>
              <w:bottom w:w="30" w:type="dxa"/>
              <w:right w:w="45" w:type="dxa"/>
            </w:tcMar>
            <w:vAlign w:val="center"/>
            <w:hideMark/>
          </w:tcPr>
          <w:p w:rsidR="00454045" w:rsidRPr="00454045" w:rsidRDefault="00454045" w:rsidP="00454045">
            <w:pPr>
              <w:rPr>
                <w:b/>
                <w:sz w:val="18"/>
                <w:szCs w:val="18"/>
                <w:lang w:eastAsia="uk-UA"/>
              </w:rPr>
            </w:pPr>
            <w:r w:rsidRPr="00454045">
              <w:rPr>
                <w:b/>
                <w:sz w:val="18"/>
                <w:szCs w:val="18"/>
                <w:lang w:eastAsia="uk-UA"/>
              </w:rPr>
              <w:t xml:space="preserve">Затвердити технічну документацію та передати у власність </w:t>
            </w:r>
          </w:p>
          <w:p w:rsidR="00454045" w:rsidRPr="00454045" w:rsidRDefault="00454045" w:rsidP="00454045">
            <w:pPr>
              <w:rPr>
                <w:b/>
                <w:sz w:val="18"/>
                <w:szCs w:val="18"/>
              </w:rPr>
            </w:pPr>
            <w:r w:rsidRPr="00454045">
              <w:rPr>
                <w:b/>
                <w:sz w:val="18"/>
                <w:szCs w:val="18"/>
              </w:rPr>
              <w:t>За –8 , проти –0,</w:t>
            </w:r>
          </w:p>
          <w:p w:rsidR="00454045" w:rsidRPr="00454045" w:rsidRDefault="00454045" w:rsidP="00454045">
            <w:pPr>
              <w:rPr>
                <w:b/>
                <w:sz w:val="18"/>
                <w:szCs w:val="18"/>
                <w:lang w:eastAsia="uk-UA"/>
              </w:rPr>
            </w:pPr>
            <w:r w:rsidRPr="00454045">
              <w:rPr>
                <w:b/>
                <w:sz w:val="18"/>
                <w:szCs w:val="18"/>
              </w:rPr>
              <w:t xml:space="preserve"> утримались – 0</w:t>
            </w:r>
          </w:p>
          <w:p w:rsidR="0037756C" w:rsidRPr="005853C2" w:rsidRDefault="0037756C" w:rsidP="003C2C90">
            <w:pPr>
              <w:rPr>
                <w:sz w:val="18"/>
                <w:szCs w:val="18"/>
                <w:lang w:eastAsia="uk-UA"/>
              </w:rPr>
            </w:pPr>
          </w:p>
        </w:tc>
      </w:tr>
      <w:tr w:rsidR="0037756C" w:rsidRPr="00856F97" w:rsidTr="0037756C">
        <w:trPr>
          <w:cantSplit/>
          <w:trHeight w:val="88"/>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lastRenderedPageBreak/>
              <w:t>54</w:t>
            </w:r>
          </w:p>
        </w:tc>
        <w:tc>
          <w:tcPr>
            <w:tcW w:w="4269" w:type="dxa"/>
            <w:tcMar>
              <w:top w:w="30" w:type="dxa"/>
              <w:left w:w="45" w:type="dxa"/>
              <w:bottom w:w="30" w:type="dxa"/>
              <w:right w:w="45" w:type="dxa"/>
            </w:tcMar>
            <w:vAlign w:val="center"/>
            <w:hideMark/>
          </w:tcPr>
          <w:p w:rsidR="0037756C" w:rsidRPr="00586138" w:rsidRDefault="0037756C" w:rsidP="003C2C90">
            <w:pPr>
              <w:rPr>
                <w:b/>
                <w:bCs/>
                <w:sz w:val="14"/>
                <w:szCs w:val="14"/>
                <w:lang w:eastAsia="uk-UA"/>
              </w:rPr>
            </w:pPr>
            <w:r w:rsidRPr="00586138">
              <w:rPr>
                <w:b/>
                <w:bCs/>
                <w:sz w:val="14"/>
                <w:szCs w:val="14"/>
                <w:lang w:eastAsia="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586138">
              <w:rPr>
                <w:b/>
                <w:bCs/>
                <w:sz w:val="14"/>
                <w:szCs w:val="14"/>
                <w:lang w:eastAsia="uk-UA"/>
              </w:rPr>
              <w:br/>
              <w:t>у спільну сумісну власність громадянам Козік Світлані Петрівні та Березі Наталії Анатоліївні</w:t>
            </w:r>
            <w:r w:rsidRPr="00586138">
              <w:rPr>
                <w:b/>
                <w:bCs/>
                <w:sz w:val="14"/>
                <w:szCs w:val="14"/>
                <w:lang w:eastAsia="uk-UA"/>
              </w:rPr>
              <w:br/>
            </w:r>
            <w:r w:rsidRPr="00586138">
              <w:rPr>
                <w:sz w:val="14"/>
                <w:szCs w:val="14"/>
                <w:lang w:eastAsia="uk-UA"/>
              </w:rPr>
              <w:t xml:space="preserve">Затвердити технічну документацію із землеустрою щодо встановлення (відновлення) меж земельної ділянки в натурі (на місцевості) громадянам Козік Світлані Петрівні та Березі Наталії Анатоліївні для будівництва і обслуговування житлового будинку, господарських будівель і споруд (присадибна ділянка) за адресою: провулок Радищева, 3, площею 0,0377 га. </w:t>
            </w:r>
            <w:r w:rsidRPr="00586138">
              <w:rPr>
                <w:sz w:val="14"/>
                <w:szCs w:val="14"/>
                <w:lang w:eastAsia="uk-UA"/>
              </w:rPr>
              <w:br/>
              <w:t>Передати земельну ділянку комунальної власності у спільну сумісну власність громадянам Козік Світлані Петрівні та Березі Наталії Анатоліївні для будівництва і обслуговування житлового будинку, господарських будівель і споруд (присадибна ділянка) за адресою: провулок Радищева, 3, площею 0,0377 га, за рахунок земель населеного пункту м. Біла Церква. Кадастровий номер: 3210300000:06:015:0225.</w:t>
            </w:r>
          </w:p>
        </w:tc>
        <w:tc>
          <w:tcPr>
            <w:tcW w:w="3028" w:type="dxa"/>
            <w:tcMar>
              <w:top w:w="30" w:type="dxa"/>
              <w:left w:w="45" w:type="dxa"/>
              <w:bottom w:w="30" w:type="dxa"/>
              <w:right w:w="45" w:type="dxa"/>
            </w:tcMar>
            <w:vAlign w:val="center"/>
            <w:hideMark/>
          </w:tcPr>
          <w:p w:rsidR="0037756C" w:rsidRPr="00EA3C21" w:rsidRDefault="0037756C" w:rsidP="003C2C90">
            <w:pPr>
              <w:rPr>
                <w:b/>
                <w:bCs/>
                <w:sz w:val="20"/>
                <w:szCs w:val="20"/>
                <w:lang w:eastAsia="uk-UA"/>
              </w:rPr>
            </w:pPr>
            <w:r w:rsidRPr="00EA3C21">
              <w:rPr>
                <w:b/>
                <w:bCs/>
                <w:sz w:val="20"/>
                <w:szCs w:val="20"/>
                <w:lang w:eastAsia="uk-UA"/>
              </w:rPr>
              <w:t>1.</w:t>
            </w:r>
            <w:r w:rsidRPr="00EA3C21">
              <w:rPr>
                <w:b/>
                <w:bCs/>
                <w:sz w:val="20"/>
                <w:szCs w:val="20"/>
                <w:lang w:eastAsia="uk-UA"/>
              </w:rPr>
              <w:tab/>
              <w:t>Затвердити</w:t>
            </w:r>
          </w:p>
          <w:p w:rsidR="0037756C" w:rsidRPr="00EA3C21" w:rsidRDefault="0037756C" w:rsidP="003C2C90">
            <w:pPr>
              <w:rPr>
                <w:b/>
                <w:bCs/>
                <w:sz w:val="20"/>
                <w:szCs w:val="20"/>
                <w:lang w:eastAsia="uk-UA"/>
              </w:rPr>
            </w:pPr>
            <w:r w:rsidRPr="00EA3C21">
              <w:rPr>
                <w:b/>
                <w:bCs/>
                <w:sz w:val="20"/>
                <w:szCs w:val="20"/>
                <w:lang w:eastAsia="uk-UA"/>
              </w:rPr>
              <w:t>2.</w:t>
            </w:r>
            <w:r w:rsidRPr="00EA3C21">
              <w:rPr>
                <w:b/>
                <w:bCs/>
                <w:sz w:val="20"/>
                <w:szCs w:val="20"/>
                <w:lang w:eastAsia="uk-UA"/>
              </w:rPr>
              <w:tab/>
              <w:t>Передати у власність</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color w:val="000000"/>
                <w:sz w:val="14"/>
                <w:szCs w:val="14"/>
              </w:rPr>
            </w:pPr>
            <w:r w:rsidRPr="002700A4">
              <w:rPr>
                <w:color w:val="000000"/>
                <w:sz w:val="14"/>
                <w:szCs w:val="14"/>
              </w:rPr>
              <w:t>Відповідно до ч.15 ст.186 Земельного кодексу України</w:t>
            </w:r>
          </w:p>
          <w:p w:rsidR="0037756C" w:rsidRPr="002700A4" w:rsidRDefault="0037756C" w:rsidP="003C2C90">
            <w:pPr>
              <w:rPr>
                <w:color w:val="000000"/>
                <w:sz w:val="14"/>
                <w:szCs w:val="14"/>
              </w:rPr>
            </w:pPr>
            <w:r w:rsidRPr="002700A4">
              <w:rPr>
                <w:color w:val="000000"/>
                <w:sz w:val="14"/>
                <w:szCs w:val="14"/>
              </w:rPr>
              <w:t>. 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 До даного проекту рішення міської ради не додано документацію із землеустрою, тому він не відповідає нормам ч.15 ст.186 Земельного кодексу України,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3357" w:type="dxa"/>
            <w:tcMar>
              <w:top w:w="30" w:type="dxa"/>
              <w:left w:w="45" w:type="dxa"/>
              <w:bottom w:w="30" w:type="dxa"/>
              <w:right w:w="45" w:type="dxa"/>
            </w:tcMar>
            <w:vAlign w:val="center"/>
            <w:hideMark/>
          </w:tcPr>
          <w:p w:rsidR="00454045" w:rsidRPr="00454045" w:rsidRDefault="00454045" w:rsidP="00454045">
            <w:pPr>
              <w:rPr>
                <w:b/>
                <w:sz w:val="18"/>
                <w:szCs w:val="18"/>
                <w:lang w:eastAsia="uk-UA"/>
              </w:rPr>
            </w:pPr>
            <w:r w:rsidRPr="00454045">
              <w:rPr>
                <w:b/>
                <w:sz w:val="18"/>
                <w:szCs w:val="18"/>
                <w:lang w:eastAsia="uk-UA"/>
              </w:rPr>
              <w:t xml:space="preserve">Затвердити технічну документацію та передати у </w:t>
            </w:r>
            <w:r>
              <w:rPr>
                <w:b/>
                <w:sz w:val="18"/>
                <w:szCs w:val="18"/>
                <w:lang w:eastAsia="uk-UA"/>
              </w:rPr>
              <w:t xml:space="preserve">спільну сумісну </w:t>
            </w:r>
            <w:r w:rsidRPr="00454045">
              <w:rPr>
                <w:b/>
                <w:sz w:val="18"/>
                <w:szCs w:val="18"/>
                <w:lang w:eastAsia="uk-UA"/>
              </w:rPr>
              <w:t xml:space="preserve">власність </w:t>
            </w:r>
          </w:p>
          <w:p w:rsidR="00454045" w:rsidRPr="00454045" w:rsidRDefault="00454045" w:rsidP="00454045">
            <w:pPr>
              <w:rPr>
                <w:b/>
                <w:sz w:val="18"/>
                <w:szCs w:val="18"/>
              </w:rPr>
            </w:pPr>
            <w:r w:rsidRPr="00454045">
              <w:rPr>
                <w:b/>
                <w:sz w:val="18"/>
                <w:szCs w:val="18"/>
              </w:rPr>
              <w:t>За –8 , проти –0,</w:t>
            </w:r>
          </w:p>
          <w:p w:rsidR="00454045" w:rsidRPr="00454045" w:rsidRDefault="00454045" w:rsidP="00454045">
            <w:pPr>
              <w:rPr>
                <w:b/>
                <w:sz w:val="18"/>
                <w:szCs w:val="18"/>
                <w:lang w:eastAsia="uk-UA"/>
              </w:rPr>
            </w:pPr>
            <w:r w:rsidRPr="00454045">
              <w:rPr>
                <w:b/>
                <w:sz w:val="18"/>
                <w:szCs w:val="18"/>
              </w:rPr>
              <w:t xml:space="preserve"> утримались – 0</w:t>
            </w:r>
          </w:p>
          <w:p w:rsidR="0037756C" w:rsidRPr="005853C2" w:rsidRDefault="0037756C" w:rsidP="003C2C90">
            <w:pPr>
              <w:rPr>
                <w:sz w:val="18"/>
                <w:szCs w:val="18"/>
                <w:lang w:eastAsia="uk-UA"/>
              </w:rPr>
            </w:pPr>
          </w:p>
        </w:tc>
      </w:tr>
      <w:tr w:rsidR="0037756C" w:rsidRPr="00856F97" w:rsidTr="0037756C">
        <w:trPr>
          <w:cantSplit/>
          <w:trHeight w:val="985"/>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t>55</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586138">
              <w:rPr>
                <w:b/>
                <w:bCs/>
                <w:sz w:val="14"/>
                <w:szCs w:val="14"/>
                <w:lang w:eastAsia="uk-UA"/>
              </w:rPr>
              <w:br/>
              <w:t xml:space="preserve">у спільну сумісну власність громадянам Кашубі Валерію Григоровичу та Головченко Галині Олександрівні </w:t>
            </w:r>
            <w:r w:rsidRPr="00586138">
              <w:rPr>
                <w:b/>
                <w:bCs/>
                <w:sz w:val="14"/>
                <w:szCs w:val="14"/>
                <w:lang w:eastAsia="uk-UA"/>
              </w:rPr>
              <w:br/>
            </w:r>
            <w:r w:rsidRPr="00586138">
              <w:rPr>
                <w:sz w:val="14"/>
                <w:szCs w:val="14"/>
                <w:lang w:eastAsia="uk-UA"/>
              </w:rPr>
              <w:t xml:space="preserve">Затвердити технічну документацію із землеустрою щодо встановлення (відновлення) меж земельної ділянки в натурі (на місцевості) громадянам Кашубі Валерію Григоровичу та Головченко Галині Олександрівні для будівництва і обслуговування житлового будинку, господарських будівель і споруд (присадибна ділянка) за адресою: вулиця Котляревського, 53, площею 0,0756 га. </w:t>
            </w:r>
            <w:r w:rsidRPr="00586138">
              <w:rPr>
                <w:sz w:val="14"/>
                <w:szCs w:val="14"/>
                <w:lang w:eastAsia="uk-UA"/>
              </w:rPr>
              <w:br/>
              <w:t>Передати земельну ділянку комунальної власності у спільну сумісну власність громадянам Кашубі Валерію Григоровичу та Головченко Галині Олександрівні для будівництва і обслуговування житлового будинку, господарських будівель і споруд (присадибна ділянка) за адресою: вулиця Котляревського, 53, площею 0,0756 га, за рахунок земель населеного пункту м. Біла Церква. Кадастровий номер: 3210300000:03:009:0230.</w:t>
            </w:r>
          </w:p>
        </w:tc>
        <w:tc>
          <w:tcPr>
            <w:tcW w:w="3028" w:type="dxa"/>
            <w:tcMar>
              <w:top w:w="30" w:type="dxa"/>
              <w:left w:w="45" w:type="dxa"/>
              <w:bottom w:w="30" w:type="dxa"/>
              <w:right w:w="45" w:type="dxa"/>
            </w:tcMar>
            <w:vAlign w:val="center"/>
            <w:hideMark/>
          </w:tcPr>
          <w:p w:rsidR="0037756C" w:rsidRPr="00A15391" w:rsidRDefault="0037756C" w:rsidP="003C2C90">
            <w:pPr>
              <w:rPr>
                <w:b/>
                <w:sz w:val="20"/>
                <w:szCs w:val="20"/>
                <w:lang w:eastAsia="uk-UA"/>
              </w:rPr>
            </w:pPr>
            <w:r w:rsidRPr="00A15391">
              <w:rPr>
                <w:b/>
                <w:sz w:val="20"/>
                <w:szCs w:val="20"/>
                <w:lang w:eastAsia="uk-UA"/>
              </w:rPr>
              <w:t>1.</w:t>
            </w:r>
            <w:r w:rsidRPr="00A15391">
              <w:rPr>
                <w:b/>
                <w:sz w:val="20"/>
                <w:szCs w:val="20"/>
                <w:lang w:eastAsia="uk-UA"/>
              </w:rPr>
              <w:tab/>
              <w:t>Затвердити</w:t>
            </w:r>
          </w:p>
          <w:p w:rsidR="0037756C" w:rsidRPr="00A15391" w:rsidRDefault="0037756C" w:rsidP="003C2C90">
            <w:pPr>
              <w:rPr>
                <w:b/>
                <w:sz w:val="20"/>
                <w:szCs w:val="20"/>
                <w:lang w:eastAsia="uk-UA"/>
              </w:rPr>
            </w:pPr>
            <w:r w:rsidRPr="00A15391">
              <w:rPr>
                <w:b/>
                <w:sz w:val="20"/>
                <w:szCs w:val="20"/>
                <w:lang w:eastAsia="uk-UA"/>
              </w:rPr>
              <w:t>2.</w:t>
            </w:r>
            <w:r w:rsidRPr="00A15391">
              <w:rPr>
                <w:b/>
                <w:sz w:val="20"/>
                <w:szCs w:val="20"/>
                <w:lang w:eastAsia="uk-UA"/>
              </w:rPr>
              <w:tab/>
              <w:t>Передати у спільну сумісну власність</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color w:val="000000"/>
                <w:sz w:val="14"/>
                <w:szCs w:val="14"/>
              </w:rPr>
            </w:pPr>
            <w:r w:rsidRPr="002700A4">
              <w:rPr>
                <w:color w:val="000000"/>
                <w:sz w:val="14"/>
                <w:szCs w:val="14"/>
              </w:rPr>
              <w:t>Відповідно до ч.15 ст.186 Земельного кодексу України 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 До даного проекту рішення міської ради не додано документацію із землеустрою, тому він не відповідає нормам ч.15 ст.186 Земельного кодексу України,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3357" w:type="dxa"/>
            <w:tcMar>
              <w:top w:w="30" w:type="dxa"/>
              <w:left w:w="45" w:type="dxa"/>
              <w:bottom w:w="30" w:type="dxa"/>
              <w:right w:w="45" w:type="dxa"/>
            </w:tcMar>
            <w:vAlign w:val="center"/>
            <w:hideMark/>
          </w:tcPr>
          <w:p w:rsidR="00454045" w:rsidRPr="00454045" w:rsidRDefault="00454045" w:rsidP="00454045">
            <w:pPr>
              <w:rPr>
                <w:b/>
                <w:sz w:val="18"/>
                <w:szCs w:val="18"/>
                <w:lang w:eastAsia="uk-UA"/>
              </w:rPr>
            </w:pPr>
            <w:r w:rsidRPr="00454045">
              <w:rPr>
                <w:b/>
                <w:sz w:val="18"/>
                <w:szCs w:val="18"/>
                <w:lang w:eastAsia="uk-UA"/>
              </w:rPr>
              <w:t xml:space="preserve">Затвердити технічну документацію та передати у </w:t>
            </w:r>
            <w:r>
              <w:rPr>
                <w:b/>
                <w:sz w:val="18"/>
                <w:szCs w:val="18"/>
                <w:lang w:eastAsia="uk-UA"/>
              </w:rPr>
              <w:t xml:space="preserve">спільну сумісну </w:t>
            </w:r>
            <w:r w:rsidRPr="00454045">
              <w:rPr>
                <w:b/>
                <w:sz w:val="18"/>
                <w:szCs w:val="18"/>
                <w:lang w:eastAsia="uk-UA"/>
              </w:rPr>
              <w:t xml:space="preserve">власність </w:t>
            </w:r>
          </w:p>
          <w:p w:rsidR="00454045" w:rsidRPr="00454045" w:rsidRDefault="00454045" w:rsidP="00454045">
            <w:pPr>
              <w:rPr>
                <w:b/>
                <w:sz w:val="18"/>
                <w:szCs w:val="18"/>
              </w:rPr>
            </w:pPr>
            <w:r w:rsidRPr="00454045">
              <w:rPr>
                <w:b/>
                <w:sz w:val="18"/>
                <w:szCs w:val="18"/>
              </w:rPr>
              <w:t>За –8 , проти –0,</w:t>
            </w:r>
          </w:p>
          <w:p w:rsidR="00454045" w:rsidRPr="00454045" w:rsidRDefault="00454045" w:rsidP="00454045">
            <w:pPr>
              <w:rPr>
                <w:b/>
                <w:sz w:val="18"/>
                <w:szCs w:val="18"/>
                <w:lang w:eastAsia="uk-UA"/>
              </w:rPr>
            </w:pPr>
            <w:r w:rsidRPr="00454045">
              <w:rPr>
                <w:b/>
                <w:sz w:val="18"/>
                <w:szCs w:val="18"/>
              </w:rPr>
              <w:t xml:space="preserve"> утримались – 0</w:t>
            </w:r>
          </w:p>
          <w:p w:rsidR="0037756C" w:rsidRPr="005853C2" w:rsidRDefault="0037756C" w:rsidP="003C2C90">
            <w:pPr>
              <w:rPr>
                <w:sz w:val="18"/>
                <w:szCs w:val="18"/>
                <w:lang w:eastAsia="uk-UA"/>
              </w:rPr>
            </w:pPr>
          </w:p>
        </w:tc>
      </w:tr>
      <w:tr w:rsidR="0037756C" w:rsidRPr="00856F97" w:rsidTr="0037756C">
        <w:trPr>
          <w:cantSplit/>
          <w:trHeight w:val="88"/>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lastRenderedPageBreak/>
              <w:t>56</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Кучебо Наталії Володимирівні та Грушецькій Тетяні Іванівні</w:t>
            </w:r>
            <w:r w:rsidRPr="00586138">
              <w:rPr>
                <w:b/>
                <w:bCs/>
                <w:sz w:val="14"/>
                <w:szCs w:val="14"/>
                <w:lang w:eastAsia="uk-UA"/>
              </w:rPr>
              <w:br/>
            </w:r>
            <w:r w:rsidRPr="00586138">
              <w:rPr>
                <w:sz w:val="14"/>
                <w:szCs w:val="14"/>
                <w:lang w:eastAsia="uk-UA"/>
              </w:rPr>
              <w:t xml:space="preserve">Затвердити технічну документацію із землеустрою щодо встановлення (відновлення) меж земельної ділянки в натурі (на місцевості) громадянам Кучебо Наталії Володимирівні та Грушецькій Тетяні Іванівні для будівництва і обслуговування житлового будинку, господарських будівель і споруд (присадибна ділянка) за адресою: вулиця Островського, 5, площею 0,0989 га. </w:t>
            </w:r>
            <w:r w:rsidRPr="00586138">
              <w:rPr>
                <w:sz w:val="14"/>
                <w:szCs w:val="14"/>
                <w:lang w:eastAsia="uk-UA"/>
              </w:rPr>
              <w:br/>
              <w:t>Передати земельну ділянку комунальної власності у спільну сумісну власність громадянам Кучебо Наталії Володимирівні та Грушецькій Тетяні Іванівні для будівництва і обслуговування житлового будинку, господарських будівель і споруд (присадибна ділянка) за адресою: вулиця Островського, 5, площею 0,0989 га, за рахунок земель населеного пункту м. Біла Церква. Кадастровий номер: 3210300000:06:023:0066.</w:t>
            </w:r>
          </w:p>
        </w:tc>
        <w:tc>
          <w:tcPr>
            <w:tcW w:w="3028" w:type="dxa"/>
            <w:tcMar>
              <w:top w:w="30" w:type="dxa"/>
              <w:left w:w="45" w:type="dxa"/>
              <w:bottom w:w="30" w:type="dxa"/>
              <w:right w:w="45" w:type="dxa"/>
            </w:tcMar>
            <w:vAlign w:val="center"/>
            <w:hideMark/>
          </w:tcPr>
          <w:p w:rsidR="0037756C" w:rsidRPr="00A15391" w:rsidRDefault="0037756C" w:rsidP="003C2C90">
            <w:pPr>
              <w:rPr>
                <w:b/>
                <w:sz w:val="20"/>
                <w:szCs w:val="20"/>
                <w:lang w:eastAsia="uk-UA"/>
              </w:rPr>
            </w:pPr>
            <w:r w:rsidRPr="00A15391">
              <w:rPr>
                <w:b/>
                <w:sz w:val="20"/>
                <w:szCs w:val="20"/>
                <w:lang w:eastAsia="uk-UA"/>
              </w:rPr>
              <w:t>1.</w:t>
            </w:r>
            <w:r w:rsidRPr="00A15391">
              <w:rPr>
                <w:b/>
                <w:sz w:val="20"/>
                <w:szCs w:val="20"/>
                <w:lang w:eastAsia="uk-UA"/>
              </w:rPr>
              <w:tab/>
              <w:t>Затвердити</w:t>
            </w:r>
          </w:p>
          <w:p w:rsidR="0037756C" w:rsidRPr="00A15391" w:rsidRDefault="0037756C" w:rsidP="003C2C90">
            <w:pPr>
              <w:rPr>
                <w:b/>
                <w:sz w:val="20"/>
                <w:szCs w:val="20"/>
                <w:lang w:eastAsia="uk-UA"/>
              </w:rPr>
            </w:pPr>
            <w:r w:rsidRPr="00A15391">
              <w:rPr>
                <w:b/>
                <w:sz w:val="20"/>
                <w:szCs w:val="20"/>
                <w:lang w:eastAsia="uk-UA"/>
              </w:rPr>
              <w:t>2.</w:t>
            </w:r>
            <w:r w:rsidRPr="00A15391">
              <w:rPr>
                <w:b/>
                <w:sz w:val="20"/>
                <w:szCs w:val="20"/>
                <w:lang w:eastAsia="uk-UA"/>
              </w:rPr>
              <w:tab/>
              <w:t>Передати у спільну сумісну власність</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color w:val="000000"/>
                <w:sz w:val="14"/>
                <w:szCs w:val="14"/>
              </w:rPr>
            </w:pPr>
            <w:r w:rsidRPr="002700A4">
              <w:rPr>
                <w:color w:val="000000"/>
                <w:sz w:val="14"/>
                <w:szCs w:val="14"/>
              </w:rPr>
              <w:t>Відповідно до ч.15 ст.186 Земельного кодексу України. 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 До даного проекту рішення міської ради не додано документацію із землеустрою, тому він не відповідає нормам ч.15 ст.186 Земельного кодексу України,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3357" w:type="dxa"/>
            <w:tcMar>
              <w:top w:w="30" w:type="dxa"/>
              <w:left w:w="45" w:type="dxa"/>
              <w:bottom w:w="30" w:type="dxa"/>
              <w:right w:w="45" w:type="dxa"/>
            </w:tcMar>
            <w:vAlign w:val="center"/>
            <w:hideMark/>
          </w:tcPr>
          <w:p w:rsidR="00454045" w:rsidRPr="00454045" w:rsidRDefault="00454045" w:rsidP="00454045">
            <w:pPr>
              <w:rPr>
                <w:b/>
                <w:sz w:val="18"/>
                <w:szCs w:val="18"/>
                <w:lang w:eastAsia="uk-UA"/>
              </w:rPr>
            </w:pPr>
            <w:r w:rsidRPr="00454045">
              <w:rPr>
                <w:b/>
                <w:sz w:val="18"/>
                <w:szCs w:val="18"/>
                <w:lang w:eastAsia="uk-UA"/>
              </w:rPr>
              <w:t xml:space="preserve">Затвердити технічну документацію та передати у </w:t>
            </w:r>
            <w:r>
              <w:rPr>
                <w:b/>
                <w:sz w:val="18"/>
                <w:szCs w:val="18"/>
                <w:lang w:eastAsia="uk-UA"/>
              </w:rPr>
              <w:t xml:space="preserve">спільну сумісну </w:t>
            </w:r>
            <w:r w:rsidRPr="00454045">
              <w:rPr>
                <w:b/>
                <w:sz w:val="18"/>
                <w:szCs w:val="18"/>
                <w:lang w:eastAsia="uk-UA"/>
              </w:rPr>
              <w:t xml:space="preserve">власність </w:t>
            </w:r>
          </w:p>
          <w:p w:rsidR="00454045" w:rsidRPr="00454045" w:rsidRDefault="00454045" w:rsidP="00454045">
            <w:pPr>
              <w:rPr>
                <w:b/>
                <w:sz w:val="18"/>
                <w:szCs w:val="18"/>
              </w:rPr>
            </w:pPr>
            <w:r w:rsidRPr="00454045">
              <w:rPr>
                <w:b/>
                <w:sz w:val="18"/>
                <w:szCs w:val="18"/>
              </w:rPr>
              <w:t>За –8 , проти –0,</w:t>
            </w:r>
          </w:p>
          <w:p w:rsidR="00454045" w:rsidRPr="00454045" w:rsidRDefault="00454045" w:rsidP="00454045">
            <w:pPr>
              <w:rPr>
                <w:b/>
                <w:sz w:val="18"/>
                <w:szCs w:val="18"/>
                <w:lang w:eastAsia="uk-UA"/>
              </w:rPr>
            </w:pPr>
            <w:r w:rsidRPr="00454045">
              <w:rPr>
                <w:b/>
                <w:sz w:val="18"/>
                <w:szCs w:val="18"/>
              </w:rPr>
              <w:t xml:space="preserve"> утримались – 0</w:t>
            </w:r>
          </w:p>
          <w:p w:rsidR="0037756C" w:rsidRPr="005853C2" w:rsidRDefault="0037756C" w:rsidP="003C2C90">
            <w:pPr>
              <w:rPr>
                <w:sz w:val="18"/>
                <w:szCs w:val="18"/>
                <w:lang w:eastAsia="uk-UA"/>
              </w:rPr>
            </w:pPr>
          </w:p>
        </w:tc>
      </w:tr>
      <w:tr w:rsidR="0037756C" w:rsidRPr="00856F97" w:rsidTr="0037756C">
        <w:trPr>
          <w:cantSplit/>
          <w:trHeight w:val="735"/>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t>57</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Сербіну Андрію Володимировичу 17/50 частки земельної ділянки та Сербіній Ірині Володимирівні 33/50 частки земельної ділянки</w:t>
            </w:r>
            <w:r w:rsidRPr="00586138">
              <w:rPr>
                <w:sz w:val="14"/>
                <w:szCs w:val="14"/>
                <w:lang w:eastAsia="uk-UA"/>
              </w:rPr>
              <w:br/>
              <w:t xml:space="preserve">Затвердити технічну документацію із землеустрою щодо встановлення (відновлення) меж земельної ділянки в натурі (на місцевості) громадянам Сербіну Андрію Володимировичу та Сербіній Ірині Володимирівні для будівництва і обслуговування житлового будинку, господарських будівель і споруд (присадибна ділянка) за адресою: вулиця Докучаєва, 34, площею 0,1000 га. </w:t>
            </w:r>
            <w:r w:rsidRPr="00586138">
              <w:rPr>
                <w:sz w:val="14"/>
                <w:szCs w:val="14"/>
                <w:lang w:eastAsia="uk-UA"/>
              </w:rPr>
              <w:br/>
              <w:t>Передати земельну ділянку комунальної власності у спільну часткову власність громадянам Сербіну Андрію Володимировичу 17/50 частки земельної ділянки та Сербіній Ірині Володимирівні 33/50 частки земельної ділянки для будівництва і обслуговування житлового будинку, господарських будівель і споруд (присадибна ділянка) за адресою: вулиця Докучаєва, 34, площею 0,1000 га, за рахунок земель населеного пункту м. Біла Церква. Кадастровий номер: 3210300000:03:027:0222.</w:t>
            </w:r>
          </w:p>
        </w:tc>
        <w:tc>
          <w:tcPr>
            <w:tcW w:w="3028" w:type="dxa"/>
            <w:tcMar>
              <w:top w:w="30" w:type="dxa"/>
              <w:left w:w="45" w:type="dxa"/>
              <w:bottom w:w="30" w:type="dxa"/>
              <w:right w:w="45" w:type="dxa"/>
            </w:tcMar>
            <w:vAlign w:val="center"/>
            <w:hideMark/>
          </w:tcPr>
          <w:p w:rsidR="0037756C" w:rsidRPr="00A15391" w:rsidRDefault="0037756C" w:rsidP="003C2C90">
            <w:pPr>
              <w:rPr>
                <w:b/>
                <w:sz w:val="20"/>
                <w:szCs w:val="20"/>
                <w:lang w:eastAsia="uk-UA"/>
              </w:rPr>
            </w:pPr>
            <w:r w:rsidRPr="00A15391">
              <w:rPr>
                <w:b/>
                <w:sz w:val="20"/>
                <w:szCs w:val="20"/>
                <w:lang w:eastAsia="uk-UA"/>
              </w:rPr>
              <w:t>1.</w:t>
            </w:r>
            <w:r w:rsidRPr="00A15391">
              <w:rPr>
                <w:b/>
                <w:sz w:val="20"/>
                <w:szCs w:val="20"/>
                <w:lang w:eastAsia="uk-UA"/>
              </w:rPr>
              <w:tab/>
              <w:t>Затвердити</w:t>
            </w:r>
          </w:p>
          <w:p w:rsidR="0037756C" w:rsidRDefault="0037756C" w:rsidP="003C2C90">
            <w:pPr>
              <w:rPr>
                <w:b/>
                <w:sz w:val="20"/>
                <w:szCs w:val="20"/>
                <w:lang w:eastAsia="uk-UA"/>
              </w:rPr>
            </w:pPr>
            <w:r w:rsidRPr="00A15391">
              <w:rPr>
                <w:b/>
                <w:sz w:val="20"/>
                <w:szCs w:val="20"/>
                <w:lang w:eastAsia="uk-UA"/>
              </w:rPr>
              <w:t>2.</w:t>
            </w:r>
            <w:r w:rsidRPr="00A15391">
              <w:rPr>
                <w:b/>
                <w:sz w:val="20"/>
                <w:szCs w:val="20"/>
                <w:lang w:eastAsia="uk-UA"/>
              </w:rPr>
              <w:tab/>
              <w:t>Передати у</w:t>
            </w:r>
            <w:r>
              <w:rPr>
                <w:b/>
                <w:sz w:val="20"/>
                <w:szCs w:val="20"/>
                <w:lang w:eastAsia="uk-UA"/>
              </w:rPr>
              <w:t xml:space="preserve"> спільну часткову</w:t>
            </w:r>
            <w:r w:rsidRPr="00A15391">
              <w:rPr>
                <w:b/>
                <w:sz w:val="20"/>
                <w:szCs w:val="20"/>
                <w:lang w:eastAsia="uk-UA"/>
              </w:rPr>
              <w:t xml:space="preserve"> власність</w:t>
            </w:r>
          </w:p>
          <w:p w:rsidR="0037756C" w:rsidRDefault="0037756C" w:rsidP="003C2C90">
            <w:pPr>
              <w:rPr>
                <w:sz w:val="20"/>
                <w:szCs w:val="20"/>
                <w:lang w:eastAsia="uk-UA"/>
              </w:rPr>
            </w:pPr>
          </w:p>
          <w:p w:rsidR="0037756C" w:rsidRPr="00A15391" w:rsidRDefault="0037756C" w:rsidP="003C2C90">
            <w:pPr>
              <w:rPr>
                <w:sz w:val="20"/>
                <w:szCs w:val="20"/>
                <w:lang w:eastAsia="uk-UA"/>
              </w:rPr>
            </w:pPr>
            <w:r>
              <w:rPr>
                <w:sz w:val="20"/>
                <w:szCs w:val="20"/>
                <w:lang w:eastAsia="uk-UA"/>
              </w:rPr>
              <w:t>Є згода співвласників</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color w:val="000000"/>
                <w:sz w:val="14"/>
                <w:szCs w:val="14"/>
              </w:rPr>
            </w:pPr>
            <w:r w:rsidRPr="002700A4">
              <w:rPr>
                <w:color w:val="000000"/>
                <w:sz w:val="14"/>
                <w:szCs w:val="14"/>
              </w:rPr>
              <w:t>Відповідно до ч.15 ст.186 Земельного кодексу України 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 До даного проекту рішення міської ради не додано документацію із землеустрою, тому він не відповідає нормам ч.15 ст.186 Земельного кодексу України,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3357" w:type="dxa"/>
            <w:tcMar>
              <w:top w:w="30" w:type="dxa"/>
              <w:left w:w="45" w:type="dxa"/>
              <w:bottom w:w="30" w:type="dxa"/>
              <w:right w:w="45" w:type="dxa"/>
            </w:tcMar>
            <w:vAlign w:val="center"/>
            <w:hideMark/>
          </w:tcPr>
          <w:p w:rsidR="00454045" w:rsidRPr="00454045" w:rsidRDefault="00454045" w:rsidP="00454045">
            <w:pPr>
              <w:rPr>
                <w:b/>
                <w:sz w:val="18"/>
                <w:szCs w:val="18"/>
                <w:lang w:eastAsia="uk-UA"/>
              </w:rPr>
            </w:pPr>
            <w:r w:rsidRPr="00454045">
              <w:rPr>
                <w:b/>
                <w:sz w:val="18"/>
                <w:szCs w:val="18"/>
                <w:lang w:eastAsia="uk-UA"/>
              </w:rPr>
              <w:t xml:space="preserve">Затвердити технічну документацію та передати у </w:t>
            </w:r>
            <w:r>
              <w:rPr>
                <w:b/>
                <w:sz w:val="18"/>
                <w:szCs w:val="18"/>
                <w:lang w:eastAsia="uk-UA"/>
              </w:rPr>
              <w:t xml:space="preserve">спільну часткову </w:t>
            </w:r>
            <w:r w:rsidRPr="00454045">
              <w:rPr>
                <w:b/>
                <w:sz w:val="18"/>
                <w:szCs w:val="18"/>
                <w:lang w:eastAsia="uk-UA"/>
              </w:rPr>
              <w:t xml:space="preserve">власність </w:t>
            </w:r>
          </w:p>
          <w:p w:rsidR="00454045" w:rsidRPr="00454045" w:rsidRDefault="00454045" w:rsidP="00454045">
            <w:pPr>
              <w:rPr>
                <w:b/>
                <w:sz w:val="18"/>
                <w:szCs w:val="18"/>
              </w:rPr>
            </w:pPr>
            <w:r w:rsidRPr="00454045">
              <w:rPr>
                <w:b/>
                <w:sz w:val="18"/>
                <w:szCs w:val="18"/>
              </w:rPr>
              <w:t>За –8 , проти –0,</w:t>
            </w:r>
          </w:p>
          <w:p w:rsidR="00454045" w:rsidRPr="00454045" w:rsidRDefault="00454045" w:rsidP="00454045">
            <w:pPr>
              <w:rPr>
                <w:b/>
                <w:sz w:val="18"/>
                <w:szCs w:val="18"/>
                <w:lang w:eastAsia="uk-UA"/>
              </w:rPr>
            </w:pPr>
            <w:r w:rsidRPr="00454045">
              <w:rPr>
                <w:b/>
                <w:sz w:val="18"/>
                <w:szCs w:val="18"/>
              </w:rPr>
              <w:t xml:space="preserve"> утримались – 0</w:t>
            </w:r>
          </w:p>
          <w:p w:rsidR="0037756C" w:rsidRPr="005853C2" w:rsidRDefault="0037756C" w:rsidP="003C2C90">
            <w:pPr>
              <w:rPr>
                <w:sz w:val="18"/>
                <w:szCs w:val="18"/>
                <w:lang w:eastAsia="uk-UA"/>
              </w:rPr>
            </w:pPr>
          </w:p>
        </w:tc>
      </w:tr>
      <w:tr w:rsidR="0037756C" w:rsidRPr="00856F97" w:rsidTr="0037756C">
        <w:trPr>
          <w:cantSplit/>
          <w:trHeight w:val="494"/>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lastRenderedPageBreak/>
              <w:t>58</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Про затвердження технічної документації із землеустрою щодо встановлення (відновлення) меж земельної ділянки в натурі (на місцевості) та передачу 1/5 частки земельної ділянки комунальної власності у спільну часткову власність громадянці Кошовій Катерині Василівні</w:t>
            </w:r>
            <w:r w:rsidRPr="00586138">
              <w:rPr>
                <w:sz w:val="14"/>
                <w:szCs w:val="14"/>
                <w:lang w:eastAsia="uk-UA"/>
              </w:rPr>
              <w:br/>
              <w:t xml:space="preserve">Затвердити технічну документацію із землеустрою щодо встановлення (відновлення) меж земельної ділянки в натурі (на місцевості) громадянці Кошовій Катерині Василівні для будівництва і обслуговування житлового будинку, господарських будівель і споруд (присадибна ділянка) за адресою: вулиця Андрея Шептицького, 60, площею 0,0558 га.Передати 1/5 частки земельної ділянки комунальної власності у спільну часткову власність громадянці Кошовій Катерині Василівні для будівництва і обслуговування житлового будинку, господарських будівель і споруд (присадибна ділянка) за адресою: вулиця Андрея Шептицького, 60, площею 0,0558 га, за рахунок земель населеного пункту м. Біла Церква. Кадастровий номер: 3210300000:03:007:0111. </w:t>
            </w:r>
          </w:p>
        </w:tc>
        <w:tc>
          <w:tcPr>
            <w:tcW w:w="3028" w:type="dxa"/>
            <w:tcMar>
              <w:top w:w="30" w:type="dxa"/>
              <w:left w:w="45" w:type="dxa"/>
              <w:bottom w:w="30" w:type="dxa"/>
              <w:right w:w="45" w:type="dxa"/>
            </w:tcMar>
            <w:vAlign w:val="center"/>
            <w:hideMark/>
          </w:tcPr>
          <w:p w:rsidR="0037756C" w:rsidRPr="00A15391" w:rsidRDefault="0037756C" w:rsidP="003C2C90">
            <w:pPr>
              <w:rPr>
                <w:b/>
                <w:sz w:val="20"/>
                <w:szCs w:val="20"/>
                <w:lang w:eastAsia="uk-UA"/>
              </w:rPr>
            </w:pPr>
            <w:r w:rsidRPr="00A15391">
              <w:rPr>
                <w:b/>
                <w:sz w:val="20"/>
                <w:szCs w:val="20"/>
                <w:lang w:eastAsia="uk-UA"/>
              </w:rPr>
              <w:t>1.</w:t>
            </w:r>
            <w:r w:rsidRPr="00A15391">
              <w:rPr>
                <w:b/>
                <w:sz w:val="20"/>
                <w:szCs w:val="20"/>
                <w:lang w:eastAsia="uk-UA"/>
              </w:rPr>
              <w:tab/>
              <w:t>Затвердити</w:t>
            </w:r>
          </w:p>
          <w:p w:rsidR="0037756C" w:rsidRDefault="0037756C" w:rsidP="003C2C90">
            <w:pPr>
              <w:rPr>
                <w:b/>
                <w:sz w:val="20"/>
                <w:szCs w:val="20"/>
                <w:lang w:eastAsia="uk-UA"/>
              </w:rPr>
            </w:pPr>
            <w:r w:rsidRPr="00A15391">
              <w:rPr>
                <w:b/>
                <w:sz w:val="20"/>
                <w:szCs w:val="20"/>
                <w:lang w:eastAsia="uk-UA"/>
              </w:rPr>
              <w:t>2.</w:t>
            </w:r>
            <w:r w:rsidRPr="00A15391">
              <w:rPr>
                <w:b/>
                <w:sz w:val="20"/>
                <w:szCs w:val="20"/>
                <w:lang w:eastAsia="uk-UA"/>
              </w:rPr>
              <w:tab/>
              <w:t>Передати у</w:t>
            </w:r>
            <w:r>
              <w:rPr>
                <w:b/>
                <w:sz w:val="20"/>
                <w:szCs w:val="20"/>
                <w:lang w:eastAsia="uk-UA"/>
              </w:rPr>
              <w:t xml:space="preserve"> спільну часткову</w:t>
            </w:r>
            <w:r w:rsidRPr="00A15391">
              <w:rPr>
                <w:b/>
                <w:sz w:val="20"/>
                <w:szCs w:val="20"/>
                <w:lang w:eastAsia="uk-UA"/>
              </w:rPr>
              <w:t xml:space="preserve"> власність</w:t>
            </w:r>
          </w:p>
          <w:p w:rsidR="0037756C" w:rsidRDefault="0037756C" w:rsidP="003C2C90">
            <w:pPr>
              <w:rPr>
                <w:sz w:val="20"/>
                <w:szCs w:val="20"/>
                <w:lang w:eastAsia="uk-UA"/>
              </w:rPr>
            </w:pPr>
          </w:p>
          <w:p w:rsidR="0037756C" w:rsidRPr="00A15391" w:rsidRDefault="0037756C" w:rsidP="003C2C90">
            <w:pPr>
              <w:rPr>
                <w:sz w:val="20"/>
                <w:szCs w:val="20"/>
                <w:lang w:eastAsia="uk-UA"/>
              </w:rPr>
            </w:pPr>
            <w:r>
              <w:rPr>
                <w:sz w:val="20"/>
                <w:szCs w:val="20"/>
                <w:lang w:eastAsia="uk-UA"/>
              </w:rPr>
              <w:t>Є згода співвласників</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color w:val="000000"/>
                <w:sz w:val="14"/>
                <w:szCs w:val="14"/>
              </w:rPr>
            </w:pPr>
            <w:r w:rsidRPr="002700A4">
              <w:rPr>
                <w:color w:val="000000"/>
                <w:sz w:val="14"/>
                <w:szCs w:val="14"/>
              </w:rPr>
              <w:t>Відповідно до ч.15 ст.186 Земельного кодексу 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 До даного проекту рішення міської ради не додано документацію із землеустрою, тому він не відповідає нормам ч.15 ст.186 Земельного кодексу України,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3357" w:type="dxa"/>
            <w:tcMar>
              <w:top w:w="30" w:type="dxa"/>
              <w:left w:w="45" w:type="dxa"/>
              <w:bottom w:w="30" w:type="dxa"/>
              <w:right w:w="45" w:type="dxa"/>
            </w:tcMar>
            <w:vAlign w:val="center"/>
            <w:hideMark/>
          </w:tcPr>
          <w:p w:rsidR="00454045" w:rsidRPr="00454045" w:rsidRDefault="00454045" w:rsidP="00454045">
            <w:pPr>
              <w:rPr>
                <w:b/>
                <w:sz w:val="18"/>
                <w:szCs w:val="18"/>
                <w:lang w:eastAsia="uk-UA"/>
              </w:rPr>
            </w:pPr>
            <w:r w:rsidRPr="00454045">
              <w:rPr>
                <w:b/>
                <w:sz w:val="18"/>
                <w:szCs w:val="18"/>
                <w:lang w:eastAsia="uk-UA"/>
              </w:rPr>
              <w:t xml:space="preserve">Затвердити технічну документацію та передати у </w:t>
            </w:r>
            <w:r>
              <w:rPr>
                <w:b/>
                <w:sz w:val="18"/>
                <w:szCs w:val="18"/>
                <w:lang w:eastAsia="uk-UA"/>
              </w:rPr>
              <w:t xml:space="preserve">спільну часткову </w:t>
            </w:r>
            <w:r w:rsidRPr="00454045">
              <w:rPr>
                <w:b/>
                <w:sz w:val="18"/>
                <w:szCs w:val="18"/>
                <w:lang w:eastAsia="uk-UA"/>
              </w:rPr>
              <w:t xml:space="preserve">власність </w:t>
            </w:r>
          </w:p>
          <w:p w:rsidR="00454045" w:rsidRPr="00454045" w:rsidRDefault="00454045" w:rsidP="00454045">
            <w:pPr>
              <w:rPr>
                <w:b/>
                <w:sz w:val="18"/>
                <w:szCs w:val="18"/>
              </w:rPr>
            </w:pPr>
            <w:r w:rsidRPr="00454045">
              <w:rPr>
                <w:b/>
                <w:sz w:val="18"/>
                <w:szCs w:val="18"/>
              </w:rPr>
              <w:t>За –8 , проти –0,</w:t>
            </w:r>
          </w:p>
          <w:p w:rsidR="00454045" w:rsidRPr="00454045" w:rsidRDefault="00454045" w:rsidP="00454045">
            <w:pPr>
              <w:rPr>
                <w:b/>
                <w:sz w:val="18"/>
                <w:szCs w:val="18"/>
                <w:lang w:eastAsia="uk-UA"/>
              </w:rPr>
            </w:pPr>
            <w:r w:rsidRPr="00454045">
              <w:rPr>
                <w:b/>
                <w:sz w:val="18"/>
                <w:szCs w:val="18"/>
              </w:rPr>
              <w:t xml:space="preserve"> утримались – 0</w:t>
            </w:r>
          </w:p>
          <w:p w:rsidR="0037756C" w:rsidRPr="00856F97" w:rsidRDefault="0037756C" w:rsidP="003C2C90">
            <w:pPr>
              <w:rPr>
                <w:sz w:val="20"/>
                <w:szCs w:val="20"/>
                <w:lang w:eastAsia="uk-UA"/>
              </w:rPr>
            </w:pPr>
          </w:p>
        </w:tc>
      </w:tr>
      <w:tr w:rsidR="0037756C" w:rsidRPr="00856F97" w:rsidTr="0037756C">
        <w:trPr>
          <w:cantSplit/>
          <w:trHeight w:val="88"/>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t>59</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Івановій Ларисі Анатоліївні 1/2 частки земельної ділянки, Дударю Олександру Анатолійовичу 1/2 частки земельної ділянки</w:t>
            </w:r>
            <w:r w:rsidRPr="00586138">
              <w:rPr>
                <w:sz w:val="14"/>
                <w:szCs w:val="14"/>
                <w:lang w:eastAsia="uk-UA"/>
              </w:rPr>
              <w:br/>
              <w:t xml:space="preserve">Затвердити технічну документацію із землеустрою щодо встановлення (відновлення) меж земельної ділянки в натурі (на місцевості) громадянам Івановій Ларисі Анатоліївні, Дударю Олександру Анатолійовичу для будівництва і обслуговування житлового будинку, господарських будівель і споруд (присадибна ділянка) за адресою: вулиця Селекційна, 9, площею 0,0651 га. </w:t>
            </w:r>
            <w:r w:rsidRPr="00586138">
              <w:rPr>
                <w:sz w:val="14"/>
                <w:szCs w:val="14"/>
                <w:lang w:eastAsia="uk-UA"/>
              </w:rPr>
              <w:br/>
              <w:t>Передати земельну ділянку комунальної власності у спільну часткову власність громадянам Івановій Ларисі Анатоліївні 1/2 частки земельної ділянки, Дударю Олександру Анатолійовичу 1/2 частки земельної ділянки для будівництва і обслуговування житлового будинку, господарських будівель і споруд (присадибна ділянка) за адресою: вулиця Селекційна, 9, площею 0,0651 га, за рахунок земель населеного пункту м. Біла Церква. Кадастровий номер: 3220455500:04:009:0344</w:t>
            </w:r>
          </w:p>
        </w:tc>
        <w:tc>
          <w:tcPr>
            <w:tcW w:w="3028" w:type="dxa"/>
            <w:tcMar>
              <w:top w:w="30" w:type="dxa"/>
              <w:left w:w="45" w:type="dxa"/>
              <w:bottom w:w="30" w:type="dxa"/>
              <w:right w:w="45" w:type="dxa"/>
            </w:tcMar>
            <w:vAlign w:val="center"/>
            <w:hideMark/>
          </w:tcPr>
          <w:p w:rsidR="0037756C" w:rsidRPr="00A15391" w:rsidRDefault="0037756C" w:rsidP="003C2C90">
            <w:pPr>
              <w:rPr>
                <w:b/>
                <w:sz w:val="20"/>
                <w:szCs w:val="20"/>
                <w:lang w:eastAsia="uk-UA"/>
              </w:rPr>
            </w:pPr>
            <w:r w:rsidRPr="00A15391">
              <w:rPr>
                <w:b/>
                <w:sz w:val="20"/>
                <w:szCs w:val="20"/>
                <w:lang w:eastAsia="uk-UA"/>
              </w:rPr>
              <w:t>1.</w:t>
            </w:r>
            <w:r w:rsidRPr="00A15391">
              <w:rPr>
                <w:b/>
                <w:sz w:val="20"/>
                <w:szCs w:val="20"/>
                <w:lang w:eastAsia="uk-UA"/>
              </w:rPr>
              <w:tab/>
              <w:t>Затвердити</w:t>
            </w:r>
          </w:p>
          <w:p w:rsidR="0037756C" w:rsidRDefault="0037756C" w:rsidP="003C2C90">
            <w:pPr>
              <w:rPr>
                <w:b/>
                <w:sz w:val="20"/>
                <w:szCs w:val="20"/>
                <w:lang w:eastAsia="uk-UA"/>
              </w:rPr>
            </w:pPr>
            <w:r w:rsidRPr="00A15391">
              <w:rPr>
                <w:b/>
                <w:sz w:val="20"/>
                <w:szCs w:val="20"/>
                <w:lang w:eastAsia="uk-UA"/>
              </w:rPr>
              <w:t>2.</w:t>
            </w:r>
            <w:r w:rsidRPr="00A15391">
              <w:rPr>
                <w:b/>
                <w:sz w:val="20"/>
                <w:szCs w:val="20"/>
                <w:lang w:eastAsia="uk-UA"/>
              </w:rPr>
              <w:tab/>
              <w:t>Передати у</w:t>
            </w:r>
            <w:r>
              <w:rPr>
                <w:b/>
                <w:sz w:val="20"/>
                <w:szCs w:val="20"/>
                <w:lang w:eastAsia="uk-UA"/>
              </w:rPr>
              <w:t xml:space="preserve"> спільну часткову</w:t>
            </w:r>
            <w:r w:rsidRPr="00A15391">
              <w:rPr>
                <w:b/>
                <w:sz w:val="20"/>
                <w:szCs w:val="20"/>
                <w:lang w:eastAsia="uk-UA"/>
              </w:rPr>
              <w:t xml:space="preserve"> власність</w:t>
            </w:r>
          </w:p>
          <w:p w:rsidR="0037756C" w:rsidRDefault="0037756C" w:rsidP="003C2C90">
            <w:pPr>
              <w:rPr>
                <w:sz w:val="20"/>
                <w:szCs w:val="20"/>
                <w:lang w:eastAsia="uk-UA"/>
              </w:rPr>
            </w:pPr>
          </w:p>
          <w:p w:rsidR="0037756C" w:rsidRPr="00A15391" w:rsidRDefault="0037756C" w:rsidP="003C2C90">
            <w:pPr>
              <w:rPr>
                <w:sz w:val="20"/>
                <w:szCs w:val="20"/>
                <w:lang w:eastAsia="uk-UA"/>
              </w:rPr>
            </w:pPr>
            <w:r>
              <w:rPr>
                <w:sz w:val="20"/>
                <w:szCs w:val="20"/>
                <w:lang w:eastAsia="uk-UA"/>
              </w:rPr>
              <w:t>Є згода співвласників</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color w:val="000000"/>
                <w:sz w:val="14"/>
                <w:szCs w:val="14"/>
              </w:rPr>
            </w:pPr>
            <w:r w:rsidRPr="002700A4">
              <w:rPr>
                <w:color w:val="000000"/>
                <w:sz w:val="14"/>
                <w:szCs w:val="14"/>
              </w:rPr>
              <w:t>Відповідно до ч.15 ст.186 Земельного кодексу України 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 До даного проекту рішення міської ради не додано документацію із землеустрою, тому він не відповідає нормам ч.15 ст.186 Земельного кодексу України,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3357" w:type="dxa"/>
            <w:tcMar>
              <w:top w:w="30" w:type="dxa"/>
              <w:left w:w="45" w:type="dxa"/>
              <w:bottom w:w="30" w:type="dxa"/>
              <w:right w:w="45" w:type="dxa"/>
            </w:tcMar>
            <w:vAlign w:val="center"/>
            <w:hideMark/>
          </w:tcPr>
          <w:p w:rsidR="00454045" w:rsidRPr="00454045" w:rsidRDefault="00454045" w:rsidP="00454045">
            <w:pPr>
              <w:rPr>
                <w:b/>
                <w:sz w:val="18"/>
                <w:szCs w:val="18"/>
                <w:lang w:eastAsia="uk-UA"/>
              </w:rPr>
            </w:pPr>
            <w:r w:rsidRPr="00454045">
              <w:rPr>
                <w:b/>
                <w:sz w:val="18"/>
                <w:szCs w:val="18"/>
                <w:lang w:eastAsia="uk-UA"/>
              </w:rPr>
              <w:t xml:space="preserve">Затвердити технічну документацію та передати у </w:t>
            </w:r>
            <w:r>
              <w:rPr>
                <w:b/>
                <w:sz w:val="18"/>
                <w:szCs w:val="18"/>
                <w:lang w:eastAsia="uk-UA"/>
              </w:rPr>
              <w:t xml:space="preserve">спільну часткову </w:t>
            </w:r>
            <w:r w:rsidRPr="00454045">
              <w:rPr>
                <w:b/>
                <w:sz w:val="18"/>
                <w:szCs w:val="18"/>
                <w:lang w:eastAsia="uk-UA"/>
              </w:rPr>
              <w:t xml:space="preserve">власність </w:t>
            </w:r>
          </w:p>
          <w:p w:rsidR="00454045" w:rsidRPr="00454045" w:rsidRDefault="00454045" w:rsidP="00454045">
            <w:pPr>
              <w:rPr>
                <w:b/>
                <w:sz w:val="18"/>
                <w:szCs w:val="18"/>
              </w:rPr>
            </w:pPr>
            <w:r w:rsidRPr="00454045">
              <w:rPr>
                <w:b/>
                <w:sz w:val="18"/>
                <w:szCs w:val="18"/>
              </w:rPr>
              <w:t>За –8 , проти –0,</w:t>
            </w:r>
          </w:p>
          <w:p w:rsidR="00454045" w:rsidRPr="00454045" w:rsidRDefault="00454045" w:rsidP="00454045">
            <w:pPr>
              <w:rPr>
                <w:b/>
                <w:sz w:val="18"/>
                <w:szCs w:val="18"/>
                <w:lang w:eastAsia="uk-UA"/>
              </w:rPr>
            </w:pPr>
            <w:r w:rsidRPr="00454045">
              <w:rPr>
                <w:b/>
                <w:sz w:val="18"/>
                <w:szCs w:val="18"/>
              </w:rPr>
              <w:t xml:space="preserve"> утримались – 0</w:t>
            </w:r>
          </w:p>
          <w:p w:rsidR="0037756C" w:rsidRPr="00856F97" w:rsidRDefault="0037756C" w:rsidP="003C2C90">
            <w:pPr>
              <w:rPr>
                <w:sz w:val="20"/>
                <w:szCs w:val="20"/>
                <w:lang w:eastAsia="uk-UA"/>
              </w:rPr>
            </w:pPr>
          </w:p>
        </w:tc>
      </w:tr>
      <w:tr w:rsidR="0037756C" w:rsidRPr="00856F97" w:rsidTr="0037756C">
        <w:trPr>
          <w:cantSplit/>
          <w:trHeight w:val="898"/>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lastRenderedPageBreak/>
              <w:t>60</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w:t>
            </w:r>
            <w:r w:rsidRPr="00586138">
              <w:rPr>
                <w:b/>
                <w:bCs/>
                <w:sz w:val="14"/>
                <w:szCs w:val="14"/>
                <w:lang w:eastAsia="uk-UA"/>
              </w:rPr>
              <w:br/>
              <w:t xml:space="preserve">Шимченко Олександру Васильовичу 1/5 частки земельної ділянки, </w:t>
            </w:r>
            <w:r w:rsidRPr="00586138">
              <w:rPr>
                <w:b/>
                <w:bCs/>
                <w:sz w:val="14"/>
                <w:szCs w:val="14"/>
                <w:lang w:eastAsia="uk-UA"/>
              </w:rPr>
              <w:br/>
              <w:t>Шимченко Олені Іванівні 2/5 частки земельної ділянки,</w:t>
            </w:r>
            <w:r w:rsidRPr="00586138">
              <w:rPr>
                <w:b/>
                <w:bCs/>
                <w:sz w:val="14"/>
                <w:szCs w:val="14"/>
                <w:lang w:eastAsia="uk-UA"/>
              </w:rPr>
              <w:br/>
              <w:t xml:space="preserve">Шимченко Руслані Василівні 1/5 частки земельної ділянки, </w:t>
            </w:r>
            <w:r w:rsidRPr="00586138">
              <w:rPr>
                <w:b/>
                <w:bCs/>
                <w:sz w:val="14"/>
                <w:szCs w:val="14"/>
                <w:lang w:eastAsia="uk-UA"/>
              </w:rPr>
              <w:br/>
              <w:t>Хоменко Ірині Василівні 1/5 частки земельної ділянки</w:t>
            </w:r>
            <w:r w:rsidRPr="00586138">
              <w:rPr>
                <w:sz w:val="14"/>
                <w:szCs w:val="14"/>
                <w:lang w:eastAsia="uk-UA"/>
              </w:rPr>
              <w:br/>
              <w:t xml:space="preserve">Затвердити технічну документацію із землеустрою щодо встановлення (відновлення) меж земельної ділянки в натурі (на місцевості) громадянам Шимченко Олександру Васильовичу, Шимченко Олені Іванівні, Шимченко Руслані Василівні, Хоменко Ірині Василівні для будівництва і обслуговування житлового будинку, господарських будівель і споруд (присадибна ділянка) за адресою: вулиця Мельника, 14, площею 0,1000 га. </w:t>
            </w:r>
            <w:r w:rsidRPr="00586138">
              <w:rPr>
                <w:sz w:val="14"/>
                <w:szCs w:val="14"/>
                <w:lang w:eastAsia="uk-UA"/>
              </w:rPr>
              <w:br/>
              <w:t xml:space="preserve">Передати земельну ділянку комунальної власності у спільну часткову власність громадянам Шимченко Олександру Васильовичу 1/5 частки земельної ділянки, Шимченко Олені Іванівні 2/5 частки земельної ділянки, Шимченко Руслані Василівні 1/5 частки земельної ділянки, Хоменко Ірині Василівні 1/5 частки земельної ділянки для будівництва і обслуговування житлового будинку, господарських будівель і споруд (присадибна ділянка) за адресою: вулиця Мельника, 14, площею 0,1000 га, за рахунок земель населеного пункту м. Біла Церква. Кадастровий номер: 3220489500:02:026:0321. </w:t>
            </w:r>
          </w:p>
        </w:tc>
        <w:tc>
          <w:tcPr>
            <w:tcW w:w="3028" w:type="dxa"/>
            <w:tcMar>
              <w:top w:w="30" w:type="dxa"/>
              <w:left w:w="45" w:type="dxa"/>
              <w:bottom w:w="30" w:type="dxa"/>
              <w:right w:w="45" w:type="dxa"/>
            </w:tcMar>
            <w:vAlign w:val="center"/>
            <w:hideMark/>
          </w:tcPr>
          <w:p w:rsidR="0037756C" w:rsidRPr="00A15391" w:rsidRDefault="0037756C" w:rsidP="003C2C90">
            <w:pPr>
              <w:rPr>
                <w:b/>
                <w:sz w:val="20"/>
                <w:szCs w:val="20"/>
                <w:lang w:eastAsia="uk-UA"/>
              </w:rPr>
            </w:pPr>
            <w:r w:rsidRPr="00A15391">
              <w:rPr>
                <w:b/>
                <w:sz w:val="20"/>
                <w:szCs w:val="20"/>
                <w:lang w:eastAsia="uk-UA"/>
              </w:rPr>
              <w:t>1.</w:t>
            </w:r>
            <w:r w:rsidRPr="00A15391">
              <w:rPr>
                <w:b/>
                <w:sz w:val="20"/>
                <w:szCs w:val="20"/>
                <w:lang w:eastAsia="uk-UA"/>
              </w:rPr>
              <w:tab/>
              <w:t>Затвердити</w:t>
            </w:r>
          </w:p>
          <w:p w:rsidR="0037756C" w:rsidRDefault="0037756C" w:rsidP="003C2C90">
            <w:pPr>
              <w:rPr>
                <w:b/>
                <w:sz w:val="20"/>
                <w:szCs w:val="20"/>
                <w:lang w:eastAsia="uk-UA"/>
              </w:rPr>
            </w:pPr>
            <w:r w:rsidRPr="00A15391">
              <w:rPr>
                <w:b/>
                <w:sz w:val="20"/>
                <w:szCs w:val="20"/>
                <w:lang w:eastAsia="uk-UA"/>
              </w:rPr>
              <w:t>2.</w:t>
            </w:r>
            <w:r w:rsidRPr="00A15391">
              <w:rPr>
                <w:b/>
                <w:sz w:val="20"/>
                <w:szCs w:val="20"/>
                <w:lang w:eastAsia="uk-UA"/>
              </w:rPr>
              <w:tab/>
              <w:t>Передати у</w:t>
            </w:r>
            <w:r>
              <w:rPr>
                <w:b/>
                <w:sz w:val="20"/>
                <w:szCs w:val="20"/>
                <w:lang w:eastAsia="uk-UA"/>
              </w:rPr>
              <w:t xml:space="preserve"> спільну часткову</w:t>
            </w:r>
            <w:r w:rsidRPr="00A15391">
              <w:rPr>
                <w:b/>
                <w:sz w:val="20"/>
                <w:szCs w:val="20"/>
                <w:lang w:eastAsia="uk-UA"/>
              </w:rPr>
              <w:t xml:space="preserve"> власність</w:t>
            </w:r>
          </w:p>
          <w:p w:rsidR="0037756C" w:rsidRDefault="0037756C" w:rsidP="003C2C90">
            <w:pPr>
              <w:rPr>
                <w:sz w:val="20"/>
                <w:szCs w:val="20"/>
                <w:lang w:eastAsia="uk-UA"/>
              </w:rPr>
            </w:pPr>
          </w:p>
          <w:p w:rsidR="0037756C" w:rsidRPr="00A15391" w:rsidRDefault="0037756C" w:rsidP="003C2C90">
            <w:pPr>
              <w:rPr>
                <w:sz w:val="20"/>
                <w:szCs w:val="20"/>
                <w:lang w:eastAsia="uk-UA"/>
              </w:rPr>
            </w:pPr>
            <w:r>
              <w:rPr>
                <w:sz w:val="20"/>
                <w:szCs w:val="20"/>
                <w:lang w:eastAsia="uk-UA"/>
              </w:rPr>
              <w:t>Є згода співвласників</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color w:val="000000"/>
                <w:sz w:val="14"/>
                <w:szCs w:val="14"/>
              </w:rPr>
            </w:pPr>
            <w:r w:rsidRPr="002700A4">
              <w:rPr>
                <w:color w:val="000000"/>
                <w:sz w:val="14"/>
                <w:szCs w:val="14"/>
              </w:rPr>
              <w:t>Відповідно до ч.15 ст.186 Земельного кодексу України оригінал відповідної документації із землеустрою подається розробником для погодження територіальному органу центрального органу виконавчої влади, що реалізує державну політику у сфері земельних відносин, а іншим органам виконавчої влади, органам місцевого самоврядування та іншим суб’єктам, які здійснюють погодження документації із землеустрою, - копії такої завіреної розробником документації. Таким чином на законодавчому рівні врегулювано, що копія завіреної розробником документації із землеустрою має надаватися міській раді. 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 До даного проекту рішення міської ради не додано документацію із землеустрою, тому він не відповідає нормам ч.15 ст.186 Земельного кодексу України,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3357" w:type="dxa"/>
            <w:tcMar>
              <w:top w:w="30" w:type="dxa"/>
              <w:left w:w="45" w:type="dxa"/>
              <w:bottom w:w="30" w:type="dxa"/>
              <w:right w:w="45" w:type="dxa"/>
            </w:tcMar>
            <w:vAlign w:val="center"/>
            <w:hideMark/>
          </w:tcPr>
          <w:p w:rsidR="00454045" w:rsidRPr="00454045" w:rsidRDefault="00454045" w:rsidP="00454045">
            <w:pPr>
              <w:rPr>
                <w:b/>
                <w:sz w:val="18"/>
                <w:szCs w:val="18"/>
                <w:lang w:eastAsia="uk-UA"/>
              </w:rPr>
            </w:pPr>
            <w:r w:rsidRPr="00454045">
              <w:rPr>
                <w:b/>
                <w:sz w:val="18"/>
                <w:szCs w:val="18"/>
                <w:lang w:eastAsia="uk-UA"/>
              </w:rPr>
              <w:t xml:space="preserve">Затвердити технічну документацію та передати у </w:t>
            </w:r>
            <w:r>
              <w:rPr>
                <w:b/>
                <w:sz w:val="18"/>
                <w:szCs w:val="18"/>
                <w:lang w:eastAsia="uk-UA"/>
              </w:rPr>
              <w:t xml:space="preserve">спільну часткову </w:t>
            </w:r>
            <w:r w:rsidRPr="00454045">
              <w:rPr>
                <w:b/>
                <w:sz w:val="18"/>
                <w:szCs w:val="18"/>
                <w:lang w:eastAsia="uk-UA"/>
              </w:rPr>
              <w:t xml:space="preserve">власність </w:t>
            </w:r>
          </w:p>
          <w:p w:rsidR="00454045" w:rsidRPr="00454045" w:rsidRDefault="00454045" w:rsidP="00454045">
            <w:pPr>
              <w:rPr>
                <w:b/>
                <w:sz w:val="18"/>
                <w:szCs w:val="18"/>
              </w:rPr>
            </w:pPr>
            <w:r w:rsidRPr="00454045">
              <w:rPr>
                <w:b/>
                <w:sz w:val="18"/>
                <w:szCs w:val="18"/>
              </w:rPr>
              <w:t>За –8 , проти –0,</w:t>
            </w:r>
          </w:p>
          <w:p w:rsidR="00454045" w:rsidRPr="00454045" w:rsidRDefault="00454045" w:rsidP="00454045">
            <w:pPr>
              <w:rPr>
                <w:b/>
                <w:sz w:val="18"/>
                <w:szCs w:val="18"/>
                <w:lang w:eastAsia="uk-UA"/>
              </w:rPr>
            </w:pPr>
            <w:r w:rsidRPr="00454045">
              <w:rPr>
                <w:b/>
                <w:sz w:val="18"/>
                <w:szCs w:val="18"/>
              </w:rPr>
              <w:t xml:space="preserve"> утримались – 0</w:t>
            </w:r>
          </w:p>
          <w:p w:rsidR="0037756C" w:rsidRPr="00856F97" w:rsidRDefault="0037756C" w:rsidP="003C2C90">
            <w:pPr>
              <w:rPr>
                <w:sz w:val="20"/>
                <w:szCs w:val="20"/>
                <w:lang w:eastAsia="uk-UA"/>
              </w:rPr>
            </w:pPr>
          </w:p>
        </w:tc>
      </w:tr>
      <w:tr w:rsidR="0037756C" w:rsidRPr="00856F97" w:rsidTr="0037756C">
        <w:trPr>
          <w:cantSplit/>
          <w:trHeight w:val="1135"/>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lastRenderedPageBreak/>
              <w:t>61</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Таранущенку Василю Порфировичу 32/50 частки земельної ділянки, Поліщук Ніні Василівні 18/50 частки земельної ділянки</w:t>
            </w:r>
            <w:r w:rsidRPr="00586138">
              <w:rPr>
                <w:sz w:val="14"/>
                <w:szCs w:val="14"/>
                <w:lang w:eastAsia="uk-UA"/>
              </w:rPr>
              <w:br/>
              <w:t xml:space="preserve">Затвердити технічну документацію із землеустрою щодо встановлення (відновлення) меж земельної ділянки в натурі (на місцевості) громадянам Таранущенку Василю Порфировичу та Поліщук Ніні Василівні для будівництва і обслуговування житлового будинку, господарських будівель і споруд (присадибна ділянка) за адресою: вулиця Лесі Українки, 4, площею 0,0458 га. </w:t>
            </w:r>
            <w:r w:rsidRPr="00586138">
              <w:rPr>
                <w:sz w:val="14"/>
                <w:szCs w:val="14"/>
                <w:lang w:eastAsia="uk-UA"/>
              </w:rPr>
              <w:br/>
              <w:t xml:space="preserve">Передати земельну ділянку комунальної власності у спільну часткову власність громадянам Таранущенку Василю Порфировичу 32/50 частки земельної ділянки, Поліщук Ніні Василівні 18/50 частки земельної ділянки для будівництва і обслуговування житлового будинку, господарських будівель і споруд (присадибна ділянка) за адресою: вулиця Лесі Українки, 4, площею 0,0458 га, за рахунок земель населеного пункту м. Біла Церква. Кадастровий номер: 3210300000:06:024:0069. </w:t>
            </w:r>
          </w:p>
        </w:tc>
        <w:tc>
          <w:tcPr>
            <w:tcW w:w="3028" w:type="dxa"/>
            <w:tcMar>
              <w:top w:w="30" w:type="dxa"/>
              <w:left w:w="45" w:type="dxa"/>
              <w:bottom w:w="30" w:type="dxa"/>
              <w:right w:w="45" w:type="dxa"/>
            </w:tcMar>
            <w:vAlign w:val="center"/>
            <w:hideMark/>
          </w:tcPr>
          <w:p w:rsidR="0037756C" w:rsidRPr="00A15391" w:rsidRDefault="0037756C" w:rsidP="003C2C90">
            <w:pPr>
              <w:rPr>
                <w:b/>
                <w:sz w:val="20"/>
                <w:szCs w:val="20"/>
                <w:lang w:eastAsia="uk-UA"/>
              </w:rPr>
            </w:pPr>
            <w:r w:rsidRPr="00A15391">
              <w:rPr>
                <w:b/>
                <w:sz w:val="20"/>
                <w:szCs w:val="20"/>
                <w:lang w:eastAsia="uk-UA"/>
              </w:rPr>
              <w:t>1.</w:t>
            </w:r>
            <w:r w:rsidRPr="00A15391">
              <w:rPr>
                <w:b/>
                <w:sz w:val="20"/>
                <w:szCs w:val="20"/>
                <w:lang w:eastAsia="uk-UA"/>
              </w:rPr>
              <w:tab/>
              <w:t>Затвердити</w:t>
            </w:r>
          </w:p>
          <w:p w:rsidR="0037756C" w:rsidRDefault="0037756C" w:rsidP="003C2C90">
            <w:pPr>
              <w:rPr>
                <w:b/>
                <w:sz w:val="20"/>
                <w:szCs w:val="20"/>
                <w:lang w:eastAsia="uk-UA"/>
              </w:rPr>
            </w:pPr>
            <w:r w:rsidRPr="00A15391">
              <w:rPr>
                <w:b/>
                <w:sz w:val="20"/>
                <w:szCs w:val="20"/>
                <w:lang w:eastAsia="uk-UA"/>
              </w:rPr>
              <w:t>2.</w:t>
            </w:r>
            <w:r w:rsidRPr="00A15391">
              <w:rPr>
                <w:b/>
                <w:sz w:val="20"/>
                <w:szCs w:val="20"/>
                <w:lang w:eastAsia="uk-UA"/>
              </w:rPr>
              <w:tab/>
              <w:t>Передати у</w:t>
            </w:r>
            <w:r>
              <w:rPr>
                <w:b/>
                <w:sz w:val="20"/>
                <w:szCs w:val="20"/>
                <w:lang w:eastAsia="uk-UA"/>
              </w:rPr>
              <w:t xml:space="preserve"> спільну часткову</w:t>
            </w:r>
            <w:r w:rsidRPr="00A15391">
              <w:rPr>
                <w:b/>
                <w:sz w:val="20"/>
                <w:szCs w:val="20"/>
                <w:lang w:eastAsia="uk-UA"/>
              </w:rPr>
              <w:t xml:space="preserve"> власність</w:t>
            </w:r>
          </w:p>
          <w:p w:rsidR="0037756C" w:rsidRDefault="0037756C" w:rsidP="003C2C90">
            <w:pPr>
              <w:rPr>
                <w:sz w:val="20"/>
                <w:szCs w:val="20"/>
                <w:lang w:eastAsia="uk-UA"/>
              </w:rPr>
            </w:pPr>
          </w:p>
          <w:p w:rsidR="0037756C" w:rsidRPr="00A15391" w:rsidRDefault="0037756C" w:rsidP="003C2C90">
            <w:pPr>
              <w:rPr>
                <w:sz w:val="20"/>
                <w:szCs w:val="20"/>
                <w:lang w:eastAsia="uk-UA"/>
              </w:rPr>
            </w:pPr>
            <w:r>
              <w:rPr>
                <w:sz w:val="20"/>
                <w:szCs w:val="20"/>
                <w:lang w:eastAsia="uk-UA"/>
              </w:rPr>
              <w:t>Є згода співвласників</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color w:val="000000"/>
                <w:sz w:val="14"/>
                <w:szCs w:val="14"/>
              </w:rPr>
            </w:pPr>
            <w:r w:rsidRPr="002700A4">
              <w:rPr>
                <w:color w:val="000000"/>
                <w:sz w:val="14"/>
                <w:szCs w:val="14"/>
              </w:rPr>
              <w:t>Відповідно до ч.15 ст.186 Земельного кодексу України оригінал відповідної документації із землеустрою подається розробником для погодження територіальному органу центрального органу виконавчої влади, що реалізує державну політику у сфері земельних відносин, а іншим органам виконавчої влади, органам місцевого самоврядування та іншим суб’єктам, які здійснюють погодження документації із землеустрою, - копії такої завіреної розробником документації. Таким чином на законодавчому рівні врегулювано, що копія завіреної розробником документації із землеустрою має надаватися міській раді. 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 До даного проекту рішення міської ради не додано документацію із землеустрою, тому він не відповідає нормам ч.15 ст.186 Земельного кодексу України,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3357" w:type="dxa"/>
            <w:tcMar>
              <w:top w:w="30" w:type="dxa"/>
              <w:left w:w="45" w:type="dxa"/>
              <w:bottom w:w="30" w:type="dxa"/>
              <w:right w:w="45" w:type="dxa"/>
            </w:tcMar>
            <w:vAlign w:val="center"/>
            <w:hideMark/>
          </w:tcPr>
          <w:p w:rsidR="00454045" w:rsidRPr="00454045" w:rsidRDefault="00454045" w:rsidP="00454045">
            <w:pPr>
              <w:rPr>
                <w:b/>
                <w:sz w:val="18"/>
                <w:szCs w:val="18"/>
                <w:lang w:eastAsia="uk-UA"/>
              </w:rPr>
            </w:pPr>
            <w:r w:rsidRPr="00454045">
              <w:rPr>
                <w:b/>
                <w:sz w:val="18"/>
                <w:szCs w:val="18"/>
                <w:lang w:eastAsia="uk-UA"/>
              </w:rPr>
              <w:t xml:space="preserve">Затвердити технічну документацію та передати у </w:t>
            </w:r>
            <w:r>
              <w:rPr>
                <w:b/>
                <w:sz w:val="18"/>
                <w:szCs w:val="18"/>
                <w:lang w:eastAsia="uk-UA"/>
              </w:rPr>
              <w:t xml:space="preserve">спільну часткову </w:t>
            </w:r>
            <w:r w:rsidRPr="00454045">
              <w:rPr>
                <w:b/>
                <w:sz w:val="18"/>
                <w:szCs w:val="18"/>
                <w:lang w:eastAsia="uk-UA"/>
              </w:rPr>
              <w:t xml:space="preserve">власність </w:t>
            </w:r>
          </w:p>
          <w:p w:rsidR="00454045" w:rsidRPr="00454045" w:rsidRDefault="00454045" w:rsidP="00454045">
            <w:pPr>
              <w:rPr>
                <w:b/>
                <w:sz w:val="18"/>
                <w:szCs w:val="18"/>
              </w:rPr>
            </w:pPr>
            <w:r w:rsidRPr="00454045">
              <w:rPr>
                <w:b/>
                <w:sz w:val="18"/>
                <w:szCs w:val="18"/>
              </w:rPr>
              <w:t>За –8 , проти –0,</w:t>
            </w:r>
          </w:p>
          <w:p w:rsidR="00454045" w:rsidRPr="00454045" w:rsidRDefault="00454045" w:rsidP="00454045">
            <w:pPr>
              <w:rPr>
                <w:b/>
                <w:sz w:val="18"/>
                <w:szCs w:val="18"/>
                <w:lang w:eastAsia="uk-UA"/>
              </w:rPr>
            </w:pPr>
            <w:r w:rsidRPr="00454045">
              <w:rPr>
                <w:b/>
                <w:sz w:val="18"/>
                <w:szCs w:val="18"/>
              </w:rPr>
              <w:t xml:space="preserve"> утримались – 0</w:t>
            </w:r>
          </w:p>
          <w:p w:rsidR="0037756C" w:rsidRPr="00856F97" w:rsidRDefault="0037756C" w:rsidP="003C2C90">
            <w:pPr>
              <w:rPr>
                <w:sz w:val="20"/>
                <w:szCs w:val="20"/>
                <w:lang w:eastAsia="uk-UA"/>
              </w:rPr>
            </w:pPr>
          </w:p>
        </w:tc>
      </w:tr>
      <w:tr w:rsidR="0037756C" w:rsidRPr="00856F97" w:rsidTr="0037756C">
        <w:trPr>
          <w:cantSplit/>
          <w:trHeight w:val="88"/>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t>62</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Про укладення договору про встановлення особистого строкового сервітуту з громадянином</w:t>
            </w:r>
            <w:r w:rsidRPr="00586138">
              <w:rPr>
                <w:b/>
                <w:bCs/>
                <w:sz w:val="14"/>
                <w:szCs w:val="14"/>
                <w:lang w:eastAsia="uk-UA"/>
              </w:rPr>
              <w:br/>
              <w:t>Музикою Григорієм Дмитровичем</w:t>
            </w:r>
            <w:r w:rsidRPr="00586138">
              <w:rPr>
                <w:sz w:val="14"/>
                <w:szCs w:val="14"/>
                <w:lang w:eastAsia="uk-UA"/>
              </w:rPr>
              <w:br/>
              <w:t>Укласти договір про встановлення особистого строкового сервітуту з громадянином Музикою Григорієм Дмитровичем під розміщення металевого гаража за адресою: вулиця Олеся Гончара, навпроти будинку № 22, площею 0,0024 га, строком на 3 (три) роки, за рахунок земель населеного пункту м. Біла Церква.</w:t>
            </w:r>
          </w:p>
        </w:tc>
        <w:tc>
          <w:tcPr>
            <w:tcW w:w="3028" w:type="dxa"/>
            <w:tcMar>
              <w:top w:w="30" w:type="dxa"/>
              <w:left w:w="45" w:type="dxa"/>
              <w:bottom w:w="30" w:type="dxa"/>
              <w:right w:w="45" w:type="dxa"/>
            </w:tcMar>
            <w:vAlign w:val="center"/>
            <w:hideMark/>
          </w:tcPr>
          <w:p w:rsidR="0037756C" w:rsidRPr="004725D3" w:rsidRDefault="0037756C" w:rsidP="003C2C90">
            <w:pPr>
              <w:rPr>
                <w:b/>
                <w:sz w:val="20"/>
                <w:szCs w:val="20"/>
                <w:lang w:eastAsia="uk-UA"/>
              </w:rPr>
            </w:pPr>
            <w:r w:rsidRPr="004725D3">
              <w:rPr>
                <w:b/>
                <w:sz w:val="20"/>
                <w:szCs w:val="20"/>
                <w:lang w:eastAsia="uk-UA"/>
              </w:rPr>
              <w:t>Відмовити</w:t>
            </w:r>
            <w:r>
              <w:rPr>
                <w:b/>
                <w:sz w:val="20"/>
                <w:szCs w:val="20"/>
                <w:lang w:eastAsia="uk-UA"/>
              </w:rPr>
              <w:t xml:space="preserve"> </w:t>
            </w:r>
            <w:r w:rsidRPr="004725D3">
              <w:rPr>
                <w:sz w:val="20"/>
                <w:szCs w:val="20"/>
                <w:lang w:eastAsia="uk-UA"/>
              </w:rPr>
              <w:t>відсутні пільги на розміщення гаражу</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color w:val="000000"/>
                <w:sz w:val="14"/>
                <w:szCs w:val="14"/>
              </w:rPr>
            </w:pPr>
            <w:r w:rsidRPr="002700A4">
              <w:rPr>
                <w:color w:val="000000"/>
                <w:sz w:val="14"/>
                <w:szCs w:val="14"/>
              </w:rPr>
              <w:t>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3357" w:type="dxa"/>
            <w:tcMar>
              <w:top w:w="30" w:type="dxa"/>
              <w:left w:w="45" w:type="dxa"/>
              <w:bottom w:w="30" w:type="dxa"/>
              <w:right w:w="45" w:type="dxa"/>
            </w:tcMar>
            <w:vAlign w:val="center"/>
            <w:hideMark/>
          </w:tcPr>
          <w:p w:rsidR="0037756C" w:rsidRDefault="00454045" w:rsidP="003C2C90">
            <w:pPr>
              <w:rPr>
                <w:b/>
                <w:sz w:val="18"/>
                <w:szCs w:val="18"/>
                <w:lang w:eastAsia="uk-UA"/>
              </w:rPr>
            </w:pPr>
            <w:r w:rsidRPr="003B0928">
              <w:rPr>
                <w:b/>
                <w:sz w:val="18"/>
                <w:szCs w:val="18"/>
                <w:lang w:eastAsia="uk-UA"/>
              </w:rPr>
              <w:t>Відмовити в укладанні договору</w:t>
            </w:r>
            <w:r w:rsidRPr="003B0928">
              <w:rPr>
                <w:b/>
                <w:bCs/>
                <w:sz w:val="18"/>
                <w:szCs w:val="18"/>
                <w:lang w:eastAsia="uk-UA"/>
              </w:rPr>
              <w:t xml:space="preserve"> про встановлення особистого строкового сервітуту</w:t>
            </w:r>
            <w:r w:rsidR="003B0928" w:rsidRPr="003B0928">
              <w:rPr>
                <w:b/>
                <w:bCs/>
                <w:sz w:val="18"/>
                <w:szCs w:val="18"/>
                <w:lang w:eastAsia="uk-UA"/>
              </w:rPr>
              <w:t xml:space="preserve"> в зв’язку із відсутністю пільг на розміщення гараж</w:t>
            </w:r>
            <w:r w:rsidR="00DB6CAE">
              <w:rPr>
                <w:b/>
                <w:bCs/>
                <w:sz w:val="18"/>
                <w:szCs w:val="18"/>
                <w:lang w:eastAsia="uk-UA"/>
              </w:rPr>
              <w:t>а.</w:t>
            </w:r>
            <w:r w:rsidRPr="003B0928">
              <w:rPr>
                <w:b/>
                <w:sz w:val="18"/>
                <w:szCs w:val="18"/>
                <w:lang w:eastAsia="uk-UA"/>
              </w:rPr>
              <w:t xml:space="preserve"> </w:t>
            </w:r>
          </w:p>
          <w:p w:rsidR="003B0928" w:rsidRPr="00454045" w:rsidRDefault="003B0928" w:rsidP="003B0928">
            <w:pPr>
              <w:rPr>
                <w:b/>
                <w:sz w:val="18"/>
                <w:szCs w:val="18"/>
              </w:rPr>
            </w:pPr>
            <w:r w:rsidRPr="00454045">
              <w:rPr>
                <w:b/>
                <w:sz w:val="18"/>
                <w:szCs w:val="18"/>
              </w:rPr>
              <w:t>За –8 , проти –0,</w:t>
            </w:r>
          </w:p>
          <w:p w:rsidR="003B0928" w:rsidRPr="00454045" w:rsidRDefault="003B0928" w:rsidP="003B0928">
            <w:pPr>
              <w:rPr>
                <w:b/>
                <w:sz w:val="18"/>
                <w:szCs w:val="18"/>
                <w:lang w:eastAsia="uk-UA"/>
              </w:rPr>
            </w:pPr>
            <w:r w:rsidRPr="00454045">
              <w:rPr>
                <w:b/>
                <w:sz w:val="18"/>
                <w:szCs w:val="18"/>
              </w:rPr>
              <w:t xml:space="preserve"> утримались – 0</w:t>
            </w:r>
          </w:p>
          <w:p w:rsidR="003B0928" w:rsidRPr="003B0928" w:rsidRDefault="003B0928" w:rsidP="003C2C90">
            <w:pPr>
              <w:rPr>
                <w:b/>
                <w:sz w:val="18"/>
                <w:szCs w:val="18"/>
                <w:lang w:eastAsia="uk-UA"/>
              </w:rPr>
            </w:pPr>
          </w:p>
        </w:tc>
      </w:tr>
      <w:tr w:rsidR="0037756C" w:rsidRPr="00856F97" w:rsidTr="0037756C">
        <w:trPr>
          <w:cantSplit/>
          <w:trHeight w:val="1923"/>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lastRenderedPageBreak/>
              <w:t>63</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Про передачу земельної ділянки комунальної власності у власність громадянці Троцькій Олені Іванівні</w:t>
            </w:r>
            <w:r w:rsidRPr="00586138">
              <w:rPr>
                <w:b/>
                <w:bCs/>
                <w:sz w:val="14"/>
                <w:szCs w:val="14"/>
                <w:lang w:eastAsia="uk-UA"/>
              </w:rPr>
              <w:br/>
            </w:r>
            <w:r w:rsidRPr="00586138">
              <w:rPr>
                <w:sz w:val="14"/>
                <w:szCs w:val="14"/>
                <w:lang w:eastAsia="uk-UA"/>
              </w:rPr>
              <w:t>Передати земельну ділянку комунальної власності у власність громадянці Троцькій Олені Іванівні для індивідуального садівництва за адресою: провулок Річковий перший, 13 б, площею 0,1189 га, за рахунок земель населеного пункту м. Біла Церква. Кадастровий номер: 3210300000:03:021:0042.</w:t>
            </w:r>
          </w:p>
        </w:tc>
        <w:tc>
          <w:tcPr>
            <w:tcW w:w="3028" w:type="dxa"/>
            <w:tcMar>
              <w:top w:w="30" w:type="dxa"/>
              <w:left w:w="45" w:type="dxa"/>
              <w:bottom w:w="30" w:type="dxa"/>
              <w:right w:w="45" w:type="dxa"/>
            </w:tcMar>
            <w:vAlign w:val="center"/>
            <w:hideMark/>
          </w:tcPr>
          <w:p w:rsidR="0037756C" w:rsidRPr="004725D3" w:rsidRDefault="0037756C" w:rsidP="003C2C90">
            <w:pPr>
              <w:rPr>
                <w:b/>
                <w:sz w:val="20"/>
                <w:szCs w:val="20"/>
                <w:lang w:eastAsia="uk-UA"/>
              </w:rPr>
            </w:pPr>
            <w:r w:rsidRPr="004725D3">
              <w:rPr>
                <w:b/>
                <w:sz w:val="20"/>
                <w:szCs w:val="20"/>
                <w:lang w:eastAsia="uk-UA"/>
              </w:rPr>
              <w:t>Відмовити  ст. 123 ЗКУ</w:t>
            </w:r>
          </w:p>
          <w:p w:rsidR="0037756C" w:rsidRPr="004725D3" w:rsidRDefault="0037756C" w:rsidP="003C2C90">
            <w:pPr>
              <w:rPr>
                <w:sz w:val="20"/>
                <w:szCs w:val="20"/>
                <w:lang w:eastAsia="uk-UA"/>
              </w:rPr>
            </w:pPr>
            <w:r w:rsidRPr="004725D3">
              <w:rPr>
                <w:sz w:val="20"/>
                <w:szCs w:val="20"/>
                <w:lang w:eastAsia="uk-UA"/>
              </w:rPr>
              <w:t>Відсутні підстави для передачі</w:t>
            </w: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tcMar>
              <w:top w:w="30" w:type="dxa"/>
              <w:left w:w="45" w:type="dxa"/>
              <w:bottom w:w="30" w:type="dxa"/>
              <w:right w:w="45" w:type="dxa"/>
            </w:tcMar>
            <w:vAlign w:val="center"/>
            <w:hideMark/>
          </w:tcPr>
          <w:p w:rsidR="0037756C" w:rsidRPr="002700A4" w:rsidRDefault="0037756C" w:rsidP="003C2C90">
            <w:pPr>
              <w:rPr>
                <w:sz w:val="14"/>
                <w:szCs w:val="14"/>
              </w:rPr>
            </w:pPr>
            <w:r w:rsidRPr="002700A4">
              <w:rPr>
                <w:sz w:val="14"/>
                <w:szCs w:val="14"/>
              </w:rPr>
              <w:t xml:space="preserve">РЕКОМЕНДОВАНО: </w:t>
            </w:r>
            <w:r w:rsidRPr="002700A4">
              <w:rPr>
                <w:b/>
                <w:bCs/>
                <w:sz w:val="14"/>
                <w:szCs w:val="14"/>
              </w:rPr>
              <w:t xml:space="preserve">В мотивувальній частині добавити ст. 79-1 </w:t>
            </w:r>
            <w:r w:rsidRPr="002700A4">
              <w:rPr>
                <w:sz w:val="14"/>
                <w:szCs w:val="14"/>
              </w:rPr>
              <w:t>Відповідно до ч.1 ст. 123 Земельного кодексу України надання земельних ділянок комунальної власності у користування здійснюється органами місцевого самоврядування, тобто міською радою. Рішення зазначених органів приймається на підставі проектів землеустрою щодо відведення земельних ділянок у разі:</w:t>
            </w:r>
            <w:r w:rsidRPr="002700A4">
              <w:rPr>
                <w:sz w:val="14"/>
                <w:szCs w:val="14"/>
              </w:rPr>
              <w:br/>
              <w:t>надання земельної ділянки із зміною її цільового призначення;</w:t>
            </w:r>
            <w:r w:rsidRPr="002700A4">
              <w:rPr>
                <w:sz w:val="14"/>
                <w:szCs w:val="14"/>
              </w:rPr>
              <w:br/>
              <w:t>формування нової земельної ділянки (крім поділу та об'єднання).</w:t>
            </w:r>
            <w:r w:rsidRPr="002700A4">
              <w:rPr>
                <w:sz w:val="14"/>
                <w:szCs w:val="14"/>
              </w:rPr>
              <w:br/>
              <w:t>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r w:rsidRPr="002700A4">
              <w:rPr>
                <w:sz w:val="14"/>
                <w:szCs w:val="14"/>
              </w:rPr>
              <w:br/>
              <w:t>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(на місцевості). У такому разі розроблення такої документації здійснюється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статтею 122цього 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w:t>
            </w:r>
            <w:r w:rsidRPr="002700A4">
              <w:rPr>
                <w:sz w:val="14"/>
                <w:szCs w:val="14"/>
              </w:rPr>
              <w:br/>
              <w:t>Земельні ділянки державної та комунальної власності, на яких розташовані будівлі, споруди, інші об'єкти нерухомого майна, що перебувають у державній чи комунальній власності, передаються особам, зазначеним у пункті"а" частини другої статті92 цього Кодексу, лише на праві постійного користування.</w:t>
            </w:r>
            <w:r w:rsidRPr="002700A4">
              <w:rPr>
                <w:sz w:val="14"/>
                <w:szCs w:val="14"/>
              </w:rPr>
              <w:br/>
              <w:t>З даного проекту рішення не вбачається, що розроблявся проект землеустрою щодо відведення земельної ділянки; технічна документації із землеустрою щодо встановлення меж земельної ділянки в натурі (на місцевості), а також не видно чи зареєстровано у Державному реєстрі речових прав на нерухоме майно – право на нерухоме майно, тобто з проекту рішення не видно чи витримані вимоги ч.1 ст.123 Земельного кодексу України.</w:t>
            </w:r>
          </w:p>
        </w:tc>
        <w:tc>
          <w:tcPr>
            <w:tcW w:w="3357" w:type="dxa"/>
            <w:tcMar>
              <w:top w:w="30" w:type="dxa"/>
              <w:left w:w="45" w:type="dxa"/>
              <w:bottom w:w="30" w:type="dxa"/>
              <w:right w:w="45" w:type="dxa"/>
            </w:tcMar>
            <w:vAlign w:val="center"/>
            <w:hideMark/>
          </w:tcPr>
          <w:p w:rsidR="0037756C" w:rsidRPr="00483897" w:rsidRDefault="004A2A6D" w:rsidP="003C2C90">
            <w:pPr>
              <w:rPr>
                <w:b/>
                <w:sz w:val="18"/>
                <w:szCs w:val="18"/>
                <w:lang w:eastAsia="uk-UA"/>
              </w:rPr>
            </w:pPr>
            <w:r w:rsidRPr="00483897">
              <w:rPr>
                <w:b/>
                <w:sz w:val="18"/>
                <w:szCs w:val="18"/>
                <w:lang w:eastAsia="uk-UA"/>
              </w:rPr>
              <w:t>Вовкотруб В.Г. доводить до відома присутніх, що на дану земельну ділянку було здійснено виїзд з залученням управління регулювання земельних відносин, управління містобудування та архітектури, відділу архбудконтролю, управління самоврядного контролю</w:t>
            </w:r>
            <w:r w:rsidR="00757573">
              <w:rPr>
                <w:b/>
                <w:sz w:val="18"/>
                <w:szCs w:val="18"/>
                <w:lang w:eastAsia="uk-UA"/>
              </w:rPr>
              <w:t>, інспекці</w:t>
            </w:r>
            <w:r w:rsidR="007723CD">
              <w:rPr>
                <w:b/>
                <w:sz w:val="18"/>
                <w:szCs w:val="18"/>
                <w:lang w:eastAsia="uk-UA"/>
              </w:rPr>
              <w:t>ї</w:t>
            </w:r>
            <w:r w:rsidR="00757573">
              <w:rPr>
                <w:b/>
                <w:sz w:val="18"/>
                <w:szCs w:val="18"/>
                <w:lang w:eastAsia="uk-UA"/>
              </w:rPr>
              <w:t xml:space="preserve"> з благоустрою</w:t>
            </w:r>
            <w:r w:rsidRPr="00483897">
              <w:rPr>
                <w:b/>
                <w:sz w:val="18"/>
                <w:szCs w:val="18"/>
                <w:lang w:eastAsia="uk-UA"/>
              </w:rPr>
              <w:t xml:space="preserve">. </w:t>
            </w:r>
            <w:r w:rsidRPr="007723CD">
              <w:rPr>
                <w:b/>
                <w:sz w:val="18"/>
                <w:szCs w:val="18"/>
                <w:lang w:eastAsia="uk-UA"/>
              </w:rPr>
              <w:t xml:space="preserve">На даній земельній ділянці встановлено забор за периметром </w:t>
            </w:r>
            <w:r w:rsidR="00757573">
              <w:rPr>
                <w:b/>
                <w:sz w:val="18"/>
                <w:szCs w:val="18"/>
                <w:lang w:eastAsia="uk-UA"/>
              </w:rPr>
              <w:t>земельної ділянки, яка перебувала у заявника в оренді.</w:t>
            </w:r>
          </w:p>
          <w:p w:rsidR="004A2A6D" w:rsidRPr="00483897" w:rsidRDefault="004A2A6D" w:rsidP="003C2C90">
            <w:pPr>
              <w:rPr>
                <w:b/>
                <w:sz w:val="18"/>
                <w:szCs w:val="18"/>
                <w:lang w:eastAsia="uk-UA"/>
              </w:rPr>
            </w:pPr>
          </w:p>
          <w:p w:rsidR="004A2A6D" w:rsidRPr="00483897" w:rsidRDefault="004A2A6D" w:rsidP="003C2C90">
            <w:pPr>
              <w:rPr>
                <w:b/>
                <w:sz w:val="18"/>
                <w:szCs w:val="18"/>
                <w:lang w:eastAsia="uk-UA"/>
              </w:rPr>
            </w:pPr>
            <w:r w:rsidRPr="003E61E2">
              <w:rPr>
                <w:b/>
                <w:sz w:val="18"/>
                <w:szCs w:val="18"/>
                <w:lang w:eastAsia="uk-UA"/>
              </w:rPr>
              <w:t>Відмовити  в передачі земельної ділянки</w:t>
            </w:r>
            <w:r w:rsidR="00D45F7D">
              <w:rPr>
                <w:b/>
                <w:sz w:val="18"/>
                <w:szCs w:val="18"/>
                <w:lang w:eastAsia="uk-UA"/>
              </w:rPr>
              <w:t xml:space="preserve"> у власність.</w:t>
            </w:r>
            <w:r w:rsidRPr="003E61E2">
              <w:rPr>
                <w:b/>
                <w:sz w:val="18"/>
                <w:szCs w:val="18"/>
                <w:lang w:eastAsia="uk-UA"/>
              </w:rPr>
              <w:t>. Зобов’язати заявника привести земельну ділянку в попередній стан.</w:t>
            </w:r>
            <w:r w:rsidRPr="00483897">
              <w:rPr>
                <w:b/>
                <w:sz w:val="18"/>
                <w:szCs w:val="18"/>
                <w:lang w:eastAsia="uk-UA"/>
              </w:rPr>
              <w:t xml:space="preserve"> </w:t>
            </w:r>
          </w:p>
          <w:p w:rsidR="004A2A6D" w:rsidRPr="00483897" w:rsidRDefault="004A2A6D" w:rsidP="004A2A6D">
            <w:pPr>
              <w:rPr>
                <w:b/>
                <w:sz w:val="18"/>
                <w:szCs w:val="18"/>
              </w:rPr>
            </w:pPr>
            <w:r w:rsidRPr="00483897">
              <w:rPr>
                <w:b/>
                <w:sz w:val="18"/>
                <w:szCs w:val="18"/>
              </w:rPr>
              <w:t>За –8 , проти –0,</w:t>
            </w:r>
          </w:p>
          <w:p w:rsidR="004A2A6D" w:rsidRPr="00483897" w:rsidRDefault="004A2A6D" w:rsidP="004A2A6D">
            <w:pPr>
              <w:rPr>
                <w:b/>
                <w:sz w:val="18"/>
                <w:szCs w:val="18"/>
                <w:lang w:eastAsia="uk-UA"/>
              </w:rPr>
            </w:pPr>
            <w:r w:rsidRPr="00483897">
              <w:rPr>
                <w:b/>
                <w:sz w:val="18"/>
                <w:szCs w:val="18"/>
              </w:rPr>
              <w:t xml:space="preserve"> утримались – 0</w:t>
            </w:r>
          </w:p>
          <w:p w:rsidR="004A2A6D" w:rsidRPr="00856F97" w:rsidRDefault="004A2A6D" w:rsidP="003C2C90">
            <w:pPr>
              <w:rPr>
                <w:sz w:val="20"/>
                <w:szCs w:val="20"/>
                <w:lang w:eastAsia="uk-UA"/>
              </w:rPr>
            </w:pPr>
          </w:p>
        </w:tc>
      </w:tr>
      <w:tr w:rsidR="0037756C" w:rsidRPr="00856F97" w:rsidTr="0037756C">
        <w:trPr>
          <w:cantSplit/>
          <w:trHeight w:val="419"/>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lastRenderedPageBreak/>
              <w:t>64</w:t>
            </w:r>
          </w:p>
        </w:tc>
        <w:tc>
          <w:tcPr>
            <w:tcW w:w="4269" w:type="dxa"/>
            <w:tcMar>
              <w:top w:w="30" w:type="dxa"/>
              <w:left w:w="45" w:type="dxa"/>
              <w:bottom w:w="30" w:type="dxa"/>
              <w:right w:w="45" w:type="dxa"/>
            </w:tcMar>
            <w:vAlign w:val="center"/>
            <w:hideMark/>
          </w:tcPr>
          <w:p w:rsidR="0037756C" w:rsidRPr="00586138" w:rsidRDefault="0037756C" w:rsidP="003C2C90">
            <w:pPr>
              <w:rPr>
                <w:sz w:val="14"/>
                <w:szCs w:val="14"/>
                <w:lang w:eastAsia="uk-UA"/>
              </w:rPr>
            </w:pPr>
            <w:r w:rsidRPr="00586138">
              <w:rPr>
                <w:b/>
                <w:bCs/>
                <w:sz w:val="14"/>
                <w:szCs w:val="14"/>
                <w:lang w:eastAsia="uk-UA"/>
              </w:rPr>
              <w:t>Про затвердження технічної документації із землеустрою щодо інвентаризації окремих земельних ділянок для житлової та громадської забудови</w:t>
            </w:r>
            <w:r w:rsidRPr="00586138">
              <w:rPr>
                <w:sz w:val="14"/>
                <w:szCs w:val="14"/>
                <w:lang w:eastAsia="uk-UA"/>
              </w:rPr>
              <w:br/>
              <w:t>Затвердити технічну документацію із землеустрою щодо інвентаризації окремих земельних ділянок для житлової та громадської забудови по вулиці Карбишева, площею 14,0000 га.</w:t>
            </w:r>
          </w:p>
        </w:tc>
        <w:tc>
          <w:tcPr>
            <w:tcW w:w="3028" w:type="dxa"/>
            <w:tcMar>
              <w:top w:w="30" w:type="dxa"/>
              <w:left w:w="45" w:type="dxa"/>
              <w:bottom w:w="30" w:type="dxa"/>
              <w:right w:w="45" w:type="dxa"/>
            </w:tcMar>
            <w:vAlign w:val="center"/>
            <w:hideMark/>
          </w:tcPr>
          <w:p w:rsidR="0037756C" w:rsidRPr="00856F97" w:rsidRDefault="0037756C" w:rsidP="003C2C90">
            <w:pPr>
              <w:rPr>
                <w:sz w:val="16"/>
                <w:szCs w:val="16"/>
                <w:lang w:eastAsia="uk-UA"/>
              </w:rPr>
            </w:pPr>
          </w:p>
        </w:tc>
        <w:tc>
          <w:tcPr>
            <w:tcW w:w="1926" w:type="dxa"/>
            <w:tcMar>
              <w:top w:w="30" w:type="dxa"/>
              <w:left w:w="45" w:type="dxa"/>
              <w:bottom w:w="30" w:type="dxa"/>
              <w:right w:w="45" w:type="dxa"/>
            </w:tcMar>
            <w:vAlign w:val="bottom"/>
            <w:hideMark/>
          </w:tcPr>
          <w:p w:rsidR="0037756C" w:rsidRPr="00264181" w:rsidRDefault="0037756C" w:rsidP="003C2C90">
            <w:pPr>
              <w:rPr>
                <w:sz w:val="20"/>
                <w:szCs w:val="20"/>
              </w:rPr>
            </w:pPr>
          </w:p>
        </w:tc>
        <w:tc>
          <w:tcPr>
            <w:tcW w:w="2890" w:type="dxa"/>
            <w:shd w:val="clear" w:color="auto" w:fill="FFFFFF"/>
            <w:tcMar>
              <w:top w:w="30" w:type="dxa"/>
              <w:left w:w="45" w:type="dxa"/>
              <w:bottom w:w="30" w:type="dxa"/>
              <w:right w:w="45" w:type="dxa"/>
            </w:tcMar>
            <w:vAlign w:val="center"/>
            <w:hideMark/>
          </w:tcPr>
          <w:p w:rsidR="0037756C" w:rsidRPr="002700A4" w:rsidRDefault="0037756C" w:rsidP="003C2C90">
            <w:pPr>
              <w:rPr>
                <w:color w:val="000000"/>
                <w:sz w:val="14"/>
                <w:szCs w:val="14"/>
              </w:rPr>
            </w:pPr>
            <w:r w:rsidRPr="002700A4">
              <w:rPr>
                <w:color w:val="000000"/>
                <w:sz w:val="14"/>
                <w:szCs w:val="14"/>
              </w:rPr>
              <w:t>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3357" w:type="dxa"/>
            <w:tcMar>
              <w:top w:w="30" w:type="dxa"/>
              <w:left w:w="45" w:type="dxa"/>
              <w:bottom w:w="30" w:type="dxa"/>
              <w:right w:w="45" w:type="dxa"/>
            </w:tcMar>
            <w:vAlign w:val="center"/>
            <w:hideMark/>
          </w:tcPr>
          <w:p w:rsidR="0037756C" w:rsidRPr="007313CD" w:rsidRDefault="007313CD" w:rsidP="003C2C90">
            <w:pPr>
              <w:rPr>
                <w:b/>
                <w:sz w:val="18"/>
                <w:szCs w:val="18"/>
                <w:lang w:eastAsia="uk-UA"/>
              </w:rPr>
            </w:pPr>
            <w:r w:rsidRPr="007313CD">
              <w:rPr>
                <w:b/>
                <w:sz w:val="18"/>
                <w:szCs w:val="18"/>
                <w:lang w:eastAsia="uk-UA"/>
              </w:rPr>
              <w:t>Доопрацювання управління регулювання земельних відносин.</w:t>
            </w:r>
          </w:p>
          <w:p w:rsidR="0037756C" w:rsidRPr="00856F97" w:rsidRDefault="0037756C" w:rsidP="003C2C90">
            <w:pPr>
              <w:rPr>
                <w:sz w:val="20"/>
                <w:szCs w:val="20"/>
                <w:lang w:eastAsia="uk-UA"/>
              </w:rPr>
            </w:pPr>
          </w:p>
        </w:tc>
      </w:tr>
      <w:tr w:rsidR="0037756C" w:rsidRPr="00856F97" w:rsidTr="0037756C">
        <w:trPr>
          <w:cantSplit/>
          <w:trHeight w:val="424"/>
        </w:trPr>
        <w:tc>
          <w:tcPr>
            <w:tcW w:w="458" w:type="dxa"/>
            <w:tcMar>
              <w:top w:w="30" w:type="dxa"/>
              <w:left w:w="45" w:type="dxa"/>
              <w:bottom w:w="30" w:type="dxa"/>
              <w:right w:w="45" w:type="dxa"/>
            </w:tcMar>
            <w:vAlign w:val="center"/>
            <w:hideMark/>
          </w:tcPr>
          <w:p w:rsidR="0037756C" w:rsidRPr="00856F97" w:rsidRDefault="0037756C" w:rsidP="003C2C90">
            <w:pPr>
              <w:jc w:val="right"/>
              <w:rPr>
                <w:rFonts w:ascii="Arial" w:hAnsi="Arial" w:cs="Arial"/>
                <w:sz w:val="20"/>
                <w:szCs w:val="20"/>
                <w:lang w:eastAsia="uk-UA"/>
              </w:rPr>
            </w:pPr>
            <w:r w:rsidRPr="00856F97">
              <w:rPr>
                <w:rFonts w:ascii="Arial" w:hAnsi="Arial" w:cs="Arial"/>
                <w:sz w:val="20"/>
                <w:szCs w:val="20"/>
                <w:lang w:eastAsia="uk-UA"/>
              </w:rPr>
              <w:t>65</w:t>
            </w:r>
          </w:p>
        </w:tc>
        <w:tc>
          <w:tcPr>
            <w:tcW w:w="4269" w:type="dxa"/>
            <w:tcMar>
              <w:top w:w="30" w:type="dxa"/>
              <w:left w:w="45" w:type="dxa"/>
              <w:bottom w:w="30" w:type="dxa"/>
              <w:right w:w="45" w:type="dxa"/>
            </w:tcMar>
            <w:vAlign w:val="center"/>
            <w:hideMark/>
          </w:tcPr>
          <w:p w:rsidR="0037756C" w:rsidRPr="00586138" w:rsidRDefault="0037756C" w:rsidP="003C2C90">
            <w:pPr>
              <w:rPr>
                <w:rFonts w:ascii="Arial" w:hAnsi="Arial" w:cs="Arial"/>
                <w:sz w:val="14"/>
                <w:szCs w:val="14"/>
                <w:lang w:eastAsia="uk-UA"/>
              </w:rPr>
            </w:pPr>
            <w:r w:rsidRPr="00586138">
              <w:rPr>
                <w:b/>
                <w:bCs/>
                <w:sz w:val="14"/>
                <w:szCs w:val="14"/>
                <w:lang w:eastAsia="uk-UA"/>
              </w:rPr>
              <w:t>Про надання дозволу на розроблення проекту землеустрою щодо відведення земельної ділянки у власність громадянці Сироватській Тетяні Володимирівні</w:t>
            </w:r>
            <w:r w:rsidRPr="00586138">
              <w:rPr>
                <w:sz w:val="14"/>
                <w:szCs w:val="14"/>
                <w:lang w:eastAsia="uk-UA"/>
              </w:rPr>
              <w:br/>
              <w:t>Надати дозвіл на розроблення проекту землеустрою щодо відведення земельної ділянки у власність громадянці Сироватській Тетяні Володимирівні для індивідуального садівництва за адресою: вулиця Шевченка, 131, орієнтовною площею 0,0180 га, за рахунок земель населеного пункту м. Біла Церква</w:t>
            </w:r>
          </w:p>
        </w:tc>
        <w:tc>
          <w:tcPr>
            <w:tcW w:w="3028" w:type="dxa"/>
            <w:tcMar>
              <w:top w:w="30" w:type="dxa"/>
              <w:left w:w="45" w:type="dxa"/>
              <w:bottom w:w="30" w:type="dxa"/>
              <w:right w:w="45" w:type="dxa"/>
            </w:tcMar>
            <w:vAlign w:val="center"/>
            <w:hideMark/>
          </w:tcPr>
          <w:p w:rsidR="0037756C" w:rsidRPr="004725D3" w:rsidRDefault="0037756C" w:rsidP="003C2C90">
            <w:pPr>
              <w:rPr>
                <w:b/>
                <w:sz w:val="18"/>
                <w:szCs w:val="18"/>
                <w:lang w:eastAsia="uk-UA"/>
              </w:rPr>
            </w:pPr>
            <w:r w:rsidRPr="004725D3">
              <w:rPr>
                <w:b/>
                <w:sz w:val="18"/>
                <w:szCs w:val="18"/>
                <w:lang w:eastAsia="uk-UA"/>
              </w:rPr>
              <w:t>Відмовити</w:t>
            </w:r>
          </w:p>
          <w:p w:rsidR="0037756C" w:rsidRPr="00C60BB2" w:rsidRDefault="0037756C" w:rsidP="003C2C90">
            <w:pPr>
              <w:rPr>
                <w:sz w:val="16"/>
                <w:szCs w:val="16"/>
                <w:lang w:eastAsia="uk-UA"/>
              </w:rPr>
            </w:pPr>
            <w:r w:rsidRPr="00C60BB2">
              <w:rPr>
                <w:sz w:val="16"/>
                <w:szCs w:val="16"/>
                <w:lang w:eastAsia="uk-UA"/>
              </w:rPr>
              <w:t>Дане питання розглядалось на засіданні комісії від 08.08.2017 року (протокол № 95 ) Рекомендація комісії: відмовити в наданні дозволу відповідно до ст.123 Земельного кодексу України та ст.24 ЗУ «Про регулювання містобудівної діяльності»</w:t>
            </w:r>
          </w:p>
          <w:p w:rsidR="0037756C" w:rsidRPr="00856F97" w:rsidRDefault="0037756C" w:rsidP="003C2C90">
            <w:pPr>
              <w:rPr>
                <w:sz w:val="18"/>
                <w:szCs w:val="18"/>
                <w:lang w:eastAsia="uk-UA"/>
              </w:rPr>
            </w:pPr>
          </w:p>
        </w:tc>
        <w:tc>
          <w:tcPr>
            <w:tcW w:w="1926" w:type="dxa"/>
            <w:tcMar>
              <w:top w:w="30" w:type="dxa"/>
              <w:left w:w="45" w:type="dxa"/>
              <w:bottom w:w="30" w:type="dxa"/>
              <w:right w:w="45" w:type="dxa"/>
            </w:tcMar>
            <w:vAlign w:val="center"/>
            <w:hideMark/>
          </w:tcPr>
          <w:p w:rsidR="0037756C" w:rsidRPr="00264181" w:rsidRDefault="0037756C" w:rsidP="003C2C90">
            <w:pPr>
              <w:rPr>
                <w:sz w:val="16"/>
                <w:szCs w:val="16"/>
              </w:rPr>
            </w:pPr>
            <w:r w:rsidRPr="00264181">
              <w:rPr>
                <w:sz w:val="16"/>
                <w:szCs w:val="16"/>
              </w:rPr>
              <w:t>Зонінг-відсутній; Детальний план-відсутній; ГП: уточнити межі (можливо на території зелених насаджень і в прибережно-захисній зоні)</w:t>
            </w:r>
          </w:p>
        </w:tc>
        <w:tc>
          <w:tcPr>
            <w:tcW w:w="2890" w:type="dxa"/>
            <w:tcMar>
              <w:top w:w="30" w:type="dxa"/>
              <w:left w:w="45" w:type="dxa"/>
              <w:bottom w:w="30" w:type="dxa"/>
              <w:right w:w="45" w:type="dxa"/>
            </w:tcMar>
            <w:vAlign w:val="center"/>
            <w:hideMark/>
          </w:tcPr>
          <w:p w:rsidR="0037756C" w:rsidRPr="007A4E7A" w:rsidRDefault="0037756C" w:rsidP="003C2C90">
            <w:pPr>
              <w:rPr>
                <w:sz w:val="16"/>
                <w:szCs w:val="16"/>
              </w:rPr>
            </w:pPr>
            <w:r w:rsidRPr="007A4E7A">
              <w:rPr>
                <w:sz w:val="16"/>
                <w:szCs w:val="16"/>
              </w:rPr>
              <w:t>з урахуванням зауважень управління регулювання земельних відносин та управління містобудування та архітектури</w:t>
            </w:r>
          </w:p>
        </w:tc>
        <w:tc>
          <w:tcPr>
            <w:tcW w:w="3357" w:type="dxa"/>
            <w:tcMar>
              <w:top w:w="30" w:type="dxa"/>
              <w:left w:w="45" w:type="dxa"/>
              <w:bottom w:w="30" w:type="dxa"/>
              <w:right w:w="45" w:type="dxa"/>
            </w:tcMar>
            <w:vAlign w:val="center"/>
            <w:hideMark/>
          </w:tcPr>
          <w:p w:rsidR="0037756C" w:rsidRPr="00483897" w:rsidRDefault="00483897" w:rsidP="007313CD">
            <w:pPr>
              <w:rPr>
                <w:b/>
                <w:sz w:val="20"/>
                <w:szCs w:val="20"/>
                <w:lang w:eastAsia="uk-UA"/>
              </w:rPr>
            </w:pPr>
            <w:r w:rsidRPr="00483897">
              <w:rPr>
                <w:b/>
                <w:sz w:val="20"/>
                <w:szCs w:val="20"/>
                <w:lang w:eastAsia="uk-UA"/>
              </w:rPr>
              <w:t>Надати дозвіл на розроблення проекту</w:t>
            </w:r>
          </w:p>
          <w:p w:rsidR="00483897" w:rsidRPr="00483897" w:rsidRDefault="00483897" w:rsidP="00483897">
            <w:pPr>
              <w:rPr>
                <w:b/>
                <w:sz w:val="18"/>
                <w:szCs w:val="18"/>
              </w:rPr>
            </w:pPr>
            <w:r w:rsidRPr="00483897">
              <w:rPr>
                <w:b/>
                <w:sz w:val="18"/>
                <w:szCs w:val="18"/>
              </w:rPr>
              <w:t>За –8 , проти –0,</w:t>
            </w:r>
          </w:p>
          <w:p w:rsidR="00483897" w:rsidRPr="00483897" w:rsidRDefault="00483897" w:rsidP="00483897">
            <w:pPr>
              <w:rPr>
                <w:b/>
                <w:sz w:val="18"/>
                <w:szCs w:val="18"/>
                <w:lang w:eastAsia="uk-UA"/>
              </w:rPr>
            </w:pPr>
            <w:r w:rsidRPr="00483897">
              <w:rPr>
                <w:b/>
                <w:sz w:val="18"/>
                <w:szCs w:val="18"/>
              </w:rPr>
              <w:t xml:space="preserve"> утримались – 0</w:t>
            </w:r>
          </w:p>
          <w:p w:rsidR="00483897" w:rsidRPr="00856F97" w:rsidRDefault="00483897" w:rsidP="007313CD">
            <w:pPr>
              <w:rPr>
                <w:sz w:val="20"/>
                <w:szCs w:val="20"/>
                <w:lang w:eastAsia="uk-UA"/>
              </w:rPr>
            </w:pPr>
          </w:p>
        </w:tc>
      </w:tr>
    </w:tbl>
    <w:p w:rsidR="0037756C" w:rsidRDefault="0037756C" w:rsidP="0037756C"/>
    <w:p w:rsidR="00DC0C70" w:rsidRDefault="00DC0C70" w:rsidP="00DC0C70">
      <w:pPr>
        <w:jc w:val="both"/>
      </w:pPr>
    </w:p>
    <w:p w:rsidR="00DC0C70" w:rsidRDefault="00DC0C70" w:rsidP="00DC0C70">
      <w:pPr>
        <w:jc w:val="both"/>
      </w:pPr>
    </w:p>
    <w:p w:rsidR="001D212F" w:rsidRPr="00080B98" w:rsidRDefault="001D212F" w:rsidP="001D212F">
      <w:pPr>
        <w:jc w:val="center"/>
        <w:rPr>
          <w:b/>
        </w:rPr>
      </w:pPr>
      <w:r w:rsidRPr="00080B98">
        <w:rPr>
          <w:b/>
        </w:rPr>
        <w:t>Перелік № 7</w:t>
      </w:r>
    </w:p>
    <w:tbl>
      <w:tblPr>
        <w:tblW w:w="16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
        <w:gridCol w:w="4196"/>
        <w:gridCol w:w="3760"/>
        <w:gridCol w:w="2462"/>
        <w:gridCol w:w="2395"/>
        <w:gridCol w:w="3260"/>
      </w:tblGrid>
      <w:tr w:rsidR="001D212F" w:rsidRPr="00CB155C" w:rsidTr="003C2C90">
        <w:trPr>
          <w:cantSplit/>
          <w:trHeight w:val="319"/>
          <w:jc w:val="center"/>
        </w:trPr>
        <w:tc>
          <w:tcPr>
            <w:tcW w:w="316" w:type="dxa"/>
            <w:shd w:val="clear" w:color="auto" w:fill="FFFFFF"/>
            <w:tcMar>
              <w:top w:w="30" w:type="dxa"/>
              <w:left w:w="45" w:type="dxa"/>
              <w:bottom w:w="30" w:type="dxa"/>
              <w:right w:w="45" w:type="dxa"/>
            </w:tcMar>
            <w:vAlign w:val="center"/>
            <w:hideMark/>
          </w:tcPr>
          <w:p w:rsidR="001D212F" w:rsidRPr="00A55E9F" w:rsidRDefault="001D212F" w:rsidP="003C2C90">
            <w:pPr>
              <w:jc w:val="center"/>
              <w:rPr>
                <w:b/>
                <w:bCs/>
                <w:sz w:val="16"/>
                <w:szCs w:val="16"/>
                <w:lang w:eastAsia="uk-UA"/>
              </w:rPr>
            </w:pPr>
            <w:r w:rsidRPr="00A55E9F">
              <w:rPr>
                <w:b/>
                <w:bCs/>
                <w:sz w:val="16"/>
                <w:szCs w:val="16"/>
                <w:lang w:eastAsia="uk-UA"/>
              </w:rPr>
              <w:t>52</w:t>
            </w:r>
          </w:p>
        </w:tc>
        <w:tc>
          <w:tcPr>
            <w:tcW w:w="4196" w:type="dxa"/>
            <w:tcMar>
              <w:top w:w="30" w:type="dxa"/>
              <w:left w:w="45" w:type="dxa"/>
              <w:bottom w:w="30" w:type="dxa"/>
              <w:right w:w="45" w:type="dxa"/>
            </w:tcMar>
            <w:vAlign w:val="center"/>
            <w:hideMark/>
          </w:tcPr>
          <w:p w:rsidR="001D212F" w:rsidRPr="00A55E9F" w:rsidRDefault="001D212F" w:rsidP="003C2C90">
            <w:pPr>
              <w:rPr>
                <w:sz w:val="16"/>
                <w:szCs w:val="16"/>
                <w:lang w:eastAsia="uk-UA"/>
              </w:rPr>
            </w:pPr>
            <w:r w:rsidRPr="00A55E9F">
              <w:rPr>
                <w:b/>
                <w:bCs/>
                <w:sz w:val="16"/>
                <w:szCs w:val="16"/>
                <w:lang w:eastAsia="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Корчєновій Ользі Миколаївні </w:t>
            </w:r>
            <w:r w:rsidRPr="00A55E9F">
              <w:rPr>
                <w:b/>
                <w:bCs/>
                <w:sz w:val="16"/>
                <w:szCs w:val="16"/>
                <w:lang w:eastAsia="uk-UA"/>
              </w:rPr>
              <w:br/>
            </w:r>
            <w:r w:rsidRPr="00A55E9F">
              <w:rPr>
                <w:sz w:val="16"/>
                <w:szCs w:val="16"/>
                <w:lang w:eastAsia="uk-UA"/>
              </w:rPr>
              <w:t xml:space="preserve">1. Надати дозвіл на розроблення технічної документації із землеустрою щодо встановлення (відновлення) меж земельної ділянки в натурі ( на місцевості) фізичній особі-підприємцю Корчєновій Ользі Миколаївні для будівництва та обслуговування об'єктів туристичної інфраструктури та закладів громадського харчування (вид використання - під розміщення існуючої нежитлової будівлі громадського харчування «Шашлична») за адресою: вулиця Леваневського, 53, площею 0,0198 га (з них: під капітальною одноповерховою – 0,0032 га, під проїздами, проходами та площадками – 0,0166 га), за рахунок земель населеного пункту м. Біла Церква. Кадастровий номер: 3210300000:07:007:0061. </w:t>
            </w:r>
            <w:r w:rsidRPr="00A55E9F">
              <w:rPr>
                <w:sz w:val="16"/>
                <w:szCs w:val="16"/>
                <w:lang w:eastAsia="uk-UA"/>
              </w:rPr>
              <w:br/>
              <w:t xml:space="preserve">2. Особі, зазначеній в цьому рішенні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 </w:t>
            </w:r>
          </w:p>
        </w:tc>
        <w:tc>
          <w:tcPr>
            <w:tcW w:w="3760" w:type="dxa"/>
            <w:tcMar>
              <w:top w:w="30" w:type="dxa"/>
              <w:left w:w="45" w:type="dxa"/>
              <w:bottom w:w="30" w:type="dxa"/>
              <w:right w:w="45" w:type="dxa"/>
            </w:tcMar>
            <w:vAlign w:val="center"/>
            <w:hideMark/>
          </w:tcPr>
          <w:p w:rsidR="001D212F" w:rsidRPr="00A55E9F" w:rsidRDefault="001D212F" w:rsidP="003C2C90">
            <w:pPr>
              <w:jc w:val="center"/>
              <w:rPr>
                <w:b/>
                <w:sz w:val="16"/>
                <w:szCs w:val="16"/>
              </w:rPr>
            </w:pPr>
            <w:r w:rsidRPr="00A55E9F">
              <w:rPr>
                <w:b/>
                <w:sz w:val="16"/>
                <w:szCs w:val="16"/>
              </w:rPr>
              <w:t>Надати дозвіл</w:t>
            </w:r>
          </w:p>
        </w:tc>
        <w:tc>
          <w:tcPr>
            <w:tcW w:w="2462" w:type="dxa"/>
            <w:tcMar>
              <w:top w:w="30" w:type="dxa"/>
              <w:left w:w="45" w:type="dxa"/>
              <w:bottom w:w="30" w:type="dxa"/>
              <w:right w:w="45" w:type="dxa"/>
            </w:tcMar>
            <w:vAlign w:val="bottom"/>
            <w:hideMark/>
          </w:tcPr>
          <w:p w:rsidR="001D212F" w:rsidRPr="00A55E9F" w:rsidRDefault="001D212F" w:rsidP="003C2C90">
            <w:pPr>
              <w:rPr>
                <w:sz w:val="16"/>
                <w:szCs w:val="16"/>
              </w:rPr>
            </w:pPr>
          </w:p>
        </w:tc>
        <w:tc>
          <w:tcPr>
            <w:tcW w:w="2395" w:type="dxa"/>
            <w:tcMar>
              <w:top w:w="30" w:type="dxa"/>
              <w:left w:w="45" w:type="dxa"/>
              <w:bottom w:w="30" w:type="dxa"/>
              <w:right w:w="45" w:type="dxa"/>
            </w:tcMar>
            <w:vAlign w:val="bottom"/>
            <w:hideMark/>
          </w:tcPr>
          <w:p w:rsidR="001D212F" w:rsidRPr="00A55E9F" w:rsidRDefault="001D212F" w:rsidP="003C2C90">
            <w:pPr>
              <w:rPr>
                <w:sz w:val="16"/>
                <w:szCs w:val="16"/>
              </w:rPr>
            </w:pPr>
          </w:p>
        </w:tc>
        <w:tc>
          <w:tcPr>
            <w:tcW w:w="3260" w:type="dxa"/>
            <w:tcMar>
              <w:top w:w="30" w:type="dxa"/>
              <w:left w:w="45" w:type="dxa"/>
              <w:bottom w:w="30" w:type="dxa"/>
              <w:right w:w="45" w:type="dxa"/>
            </w:tcMar>
            <w:vAlign w:val="center"/>
            <w:hideMark/>
          </w:tcPr>
          <w:p w:rsidR="001D212F" w:rsidRDefault="001D212F" w:rsidP="001D212F">
            <w:pPr>
              <w:rPr>
                <w:b/>
                <w:sz w:val="18"/>
                <w:szCs w:val="18"/>
              </w:rPr>
            </w:pPr>
            <w:r>
              <w:rPr>
                <w:b/>
                <w:sz w:val="18"/>
                <w:szCs w:val="18"/>
              </w:rPr>
              <w:t>При розгляду наданих заявником документів було з’ясовано, що право власності на 62,7 кв.м., а в технічному паспорті зазначено 74 кв.м.</w:t>
            </w:r>
          </w:p>
          <w:p w:rsidR="001D212F" w:rsidRDefault="001D212F" w:rsidP="001D212F">
            <w:pPr>
              <w:rPr>
                <w:b/>
                <w:sz w:val="18"/>
                <w:szCs w:val="18"/>
              </w:rPr>
            </w:pPr>
          </w:p>
          <w:p w:rsidR="001D212F" w:rsidRDefault="001D212F" w:rsidP="001D212F">
            <w:pPr>
              <w:rPr>
                <w:b/>
                <w:sz w:val="18"/>
                <w:szCs w:val="18"/>
              </w:rPr>
            </w:pPr>
            <w:r>
              <w:rPr>
                <w:b/>
                <w:sz w:val="18"/>
                <w:szCs w:val="18"/>
              </w:rPr>
              <w:t xml:space="preserve">Відмовити в наданні </w:t>
            </w:r>
            <w:r w:rsidRPr="003E61E2">
              <w:rPr>
                <w:b/>
                <w:sz w:val="18"/>
                <w:szCs w:val="18"/>
              </w:rPr>
              <w:t>дозволу в зв’язку із невідповідністю наданих документів</w:t>
            </w:r>
            <w:r w:rsidR="00E81FC5" w:rsidRPr="003E61E2">
              <w:rPr>
                <w:b/>
                <w:sz w:val="18"/>
                <w:szCs w:val="18"/>
              </w:rPr>
              <w:t>.</w:t>
            </w:r>
          </w:p>
          <w:p w:rsidR="00E81FC5" w:rsidRDefault="00E81FC5" w:rsidP="001D212F">
            <w:pPr>
              <w:rPr>
                <w:b/>
                <w:sz w:val="18"/>
                <w:szCs w:val="18"/>
              </w:rPr>
            </w:pPr>
            <w:r>
              <w:rPr>
                <w:b/>
                <w:sz w:val="18"/>
                <w:szCs w:val="18"/>
              </w:rPr>
              <w:t xml:space="preserve">Документи направити до Інспекції з благоустрою. </w:t>
            </w:r>
          </w:p>
          <w:p w:rsidR="001D212F" w:rsidRPr="00483897" w:rsidRDefault="001D212F" w:rsidP="001D212F">
            <w:pPr>
              <w:rPr>
                <w:b/>
                <w:sz w:val="18"/>
                <w:szCs w:val="18"/>
              </w:rPr>
            </w:pPr>
            <w:r w:rsidRPr="00483897">
              <w:rPr>
                <w:b/>
                <w:sz w:val="18"/>
                <w:szCs w:val="18"/>
              </w:rPr>
              <w:t>За –8 , проти –0,</w:t>
            </w:r>
          </w:p>
          <w:p w:rsidR="001D212F" w:rsidRPr="00483897" w:rsidRDefault="001D212F" w:rsidP="001D212F">
            <w:pPr>
              <w:rPr>
                <w:b/>
                <w:sz w:val="18"/>
                <w:szCs w:val="18"/>
                <w:lang w:eastAsia="uk-UA"/>
              </w:rPr>
            </w:pPr>
            <w:r w:rsidRPr="00483897">
              <w:rPr>
                <w:b/>
                <w:sz w:val="18"/>
                <w:szCs w:val="18"/>
              </w:rPr>
              <w:t xml:space="preserve"> утримались – 0</w:t>
            </w:r>
          </w:p>
          <w:p w:rsidR="001D212F" w:rsidRPr="00CB155C" w:rsidRDefault="001D212F" w:rsidP="001D212F">
            <w:pPr>
              <w:rPr>
                <w:b/>
                <w:sz w:val="18"/>
                <w:szCs w:val="18"/>
              </w:rPr>
            </w:pPr>
            <w:r>
              <w:rPr>
                <w:b/>
                <w:sz w:val="18"/>
                <w:szCs w:val="18"/>
              </w:rPr>
              <w:t xml:space="preserve"> </w:t>
            </w:r>
          </w:p>
        </w:tc>
      </w:tr>
    </w:tbl>
    <w:p w:rsidR="00DC0C70" w:rsidRDefault="00DC0C70" w:rsidP="00DC0C70">
      <w:pPr>
        <w:jc w:val="both"/>
        <w:rPr>
          <w:b/>
        </w:rPr>
      </w:pPr>
    </w:p>
    <w:tbl>
      <w:tblPr>
        <w:tblW w:w="16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7"/>
        <w:gridCol w:w="4113"/>
        <w:gridCol w:w="3299"/>
        <w:gridCol w:w="2413"/>
        <w:gridCol w:w="3461"/>
        <w:gridCol w:w="2663"/>
      </w:tblGrid>
      <w:tr w:rsidR="00201F89" w:rsidRPr="00C56572" w:rsidTr="003C2C90">
        <w:trPr>
          <w:cantSplit/>
          <w:trHeight w:val="315"/>
          <w:jc w:val="center"/>
        </w:trPr>
        <w:tc>
          <w:tcPr>
            <w:tcW w:w="477" w:type="dxa"/>
            <w:shd w:val="clear" w:color="auto" w:fill="FFFFFF"/>
            <w:tcMar>
              <w:top w:w="30" w:type="dxa"/>
              <w:left w:w="45" w:type="dxa"/>
              <w:bottom w:w="30" w:type="dxa"/>
              <w:right w:w="45" w:type="dxa"/>
            </w:tcMar>
            <w:vAlign w:val="center"/>
            <w:hideMark/>
          </w:tcPr>
          <w:p w:rsidR="00201F89" w:rsidRPr="00A55E9F" w:rsidRDefault="00201F89" w:rsidP="003C2C90">
            <w:pPr>
              <w:jc w:val="center"/>
              <w:rPr>
                <w:b/>
                <w:bCs/>
                <w:sz w:val="16"/>
                <w:szCs w:val="16"/>
                <w:lang w:eastAsia="uk-UA"/>
              </w:rPr>
            </w:pPr>
            <w:r w:rsidRPr="00A55E9F">
              <w:rPr>
                <w:b/>
                <w:bCs/>
                <w:sz w:val="16"/>
                <w:szCs w:val="16"/>
                <w:lang w:eastAsia="uk-UA"/>
              </w:rPr>
              <w:t>3</w:t>
            </w:r>
          </w:p>
        </w:tc>
        <w:tc>
          <w:tcPr>
            <w:tcW w:w="4113" w:type="dxa"/>
            <w:tcMar>
              <w:top w:w="30" w:type="dxa"/>
              <w:left w:w="45" w:type="dxa"/>
              <w:bottom w:w="30" w:type="dxa"/>
              <w:right w:w="45" w:type="dxa"/>
            </w:tcMar>
            <w:vAlign w:val="center"/>
            <w:hideMark/>
          </w:tcPr>
          <w:p w:rsidR="00201F89" w:rsidRPr="00A55E9F" w:rsidRDefault="00201F89" w:rsidP="003C2C90">
            <w:pPr>
              <w:rPr>
                <w:sz w:val="16"/>
                <w:szCs w:val="16"/>
                <w:lang w:eastAsia="uk-UA"/>
              </w:rPr>
            </w:pPr>
            <w:r w:rsidRPr="00A55E9F">
              <w:rPr>
                <w:b/>
                <w:bCs/>
                <w:sz w:val="16"/>
                <w:szCs w:val="16"/>
                <w:lang w:eastAsia="uk-UA"/>
              </w:rPr>
              <w:t xml:space="preserve">Про поновлення договору оренди землі фізичній особі-підприємцю Загоруйку Миколі Васильовичу </w:t>
            </w:r>
            <w:r w:rsidRPr="00A55E9F">
              <w:rPr>
                <w:sz w:val="16"/>
                <w:szCs w:val="16"/>
                <w:lang w:eastAsia="uk-UA"/>
              </w:rPr>
              <w:t xml:space="preserve">1.Поновити договір оренди землі від 01 червня 2012 року № 65, який зареєстрований в Управлінні Держкомзему у місті Біла Церква Київської області 04 вересня 2012 року № 321030004000814 фізичній особі-підприємцю Загоруйку Миколі Васильовичу для будівництва та обслуговування будівель торгівлі (вид використання - під розміщення існуючих складських приміщень) за адресою: провулок Будівельників, 1, площею 0,0561 га (з них: під проїздами, проходами та площадками – 0,0561 га) строком на 5 (п'ять) років, за рахунок земель населеного пункту м. Біла Церква. Кадастровий номер: 3210300000:02:016:0011. </w:t>
            </w:r>
            <w:r w:rsidRPr="00A55E9F">
              <w:rPr>
                <w:sz w:val="16"/>
                <w:szCs w:val="16"/>
                <w:lang w:eastAsia="uk-UA"/>
              </w:rPr>
              <w:br/>
              <w:t xml:space="preserve">2. Особі,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01 червня 2012 року № 65 та зареєструвати дану угоду в порядку визначеному чинним законодавством України. </w:t>
            </w:r>
          </w:p>
        </w:tc>
        <w:tc>
          <w:tcPr>
            <w:tcW w:w="3299" w:type="dxa"/>
            <w:tcMar>
              <w:top w:w="30" w:type="dxa"/>
              <w:left w:w="45" w:type="dxa"/>
              <w:bottom w:w="30" w:type="dxa"/>
              <w:right w:w="45" w:type="dxa"/>
            </w:tcMar>
            <w:vAlign w:val="center"/>
            <w:hideMark/>
          </w:tcPr>
          <w:p w:rsidR="00201F89" w:rsidRPr="00A55E9F" w:rsidRDefault="00201F89" w:rsidP="003C2C90">
            <w:pPr>
              <w:jc w:val="center"/>
              <w:rPr>
                <w:b/>
                <w:sz w:val="16"/>
                <w:szCs w:val="16"/>
              </w:rPr>
            </w:pPr>
            <w:r w:rsidRPr="00A55E9F">
              <w:rPr>
                <w:b/>
                <w:sz w:val="16"/>
                <w:szCs w:val="16"/>
              </w:rPr>
              <w:t>Поновити</w:t>
            </w:r>
          </w:p>
        </w:tc>
        <w:tc>
          <w:tcPr>
            <w:tcW w:w="2413" w:type="dxa"/>
            <w:tcMar>
              <w:top w:w="30" w:type="dxa"/>
              <w:left w:w="45" w:type="dxa"/>
              <w:bottom w:w="30" w:type="dxa"/>
              <w:right w:w="45" w:type="dxa"/>
            </w:tcMar>
            <w:vAlign w:val="center"/>
            <w:hideMark/>
          </w:tcPr>
          <w:p w:rsidR="00201F89" w:rsidRPr="00A55E9F" w:rsidRDefault="00201F89" w:rsidP="003C2C90">
            <w:pPr>
              <w:rPr>
                <w:sz w:val="16"/>
                <w:szCs w:val="16"/>
              </w:rPr>
            </w:pPr>
            <w:r w:rsidRPr="00A55E9F">
              <w:rPr>
                <w:sz w:val="16"/>
                <w:szCs w:val="16"/>
              </w:rPr>
              <w:t>Відсутній зонінг та ДПТ; ГП: промислова зона (Згідно ст. 24 ЗУ "Про регулювання містобудівної діяльності")</w:t>
            </w:r>
          </w:p>
        </w:tc>
        <w:tc>
          <w:tcPr>
            <w:tcW w:w="3461" w:type="dxa"/>
            <w:tcMar>
              <w:top w:w="30" w:type="dxa"/>
              <w:left w:w="45" w:type="dxa"/>
              <w:bottom w:w="30" w:type="dxa"/>
              <w:right w:w="45" w:type="dxa"/>
            </w:tcMar>
            <w:hideMark/>
          </w:tcPr>
          <w:p w:rsidR="00201F89" w:rsidRPr="00A55E9F" w:rsidRDefault="00201F89" w:rsidP="003C2C90">
            <w:pPr>
              <w:rPr>
                <w:sz w:val="16"/>
                <w:szCs w:val="16"/>
              </w:rPr>
            </w:pPr>
          </w:p>
        </w:tc>
        <w:tc>
          <w:tcPr>
            <w:tcW w:w="2663" w:type="dxa"/>
            <w:tcMar>
              <w:top w:w="30" w:type="dxa"/>
              <w:left w:w="45" w:type="dxa"/>
              <w:bottom w:w="30" w:type="dxa"/>
              <w:right w:w="45" w:type="dxa"/>
            </w:tcMar>
            <w:vAlign w:val="center"/>
            <w:hideMark/>
          </w:tcPr>
          <w:p w:rsidR="00201F89" w:rsidRDefault="00201F89" w:rsidP="00201F89">
            <w:pPr>
              <w:rPr>
                <w:b/>
                <w:sz w:val="18"/>
                <w:szCs w:val="18"/>
              </w:rPr>
            </w:pPr>
            <w:r>
              <w:rPr>
                <w:b/>
                <w:sz w:val="18"/>
                <w:szCs w:val="18"/>
              </w:rPr>
              <w:t>Усенко О.П. знайомить присутніх з офіційною відповіддю управління самоврядного контролю щодо заборгованості заявника по сплаті орендної плати в розмірі 74</w:t>
            </w:r>
            <w:r w:rsidR="006D6483">
              <w:rPr>
                <w:b/>
                <w:sz w:val="18"/>
                <w:szCs w:val="18"/>
              </w:rPr>
              <w:t>82</w:t>
            </w:r>
            <w:r>
              <w:rPr>
                <w:b/>
                <w:sz w:val="18"/>
                <w:szCs w:val="18"/>
              </w:rPr>
              <w:t xml:space="preserve"> грн.</w:t>
            </w:r>
            <w:r w:rsidR="006D6483">
              <w:rPr>
                <w:b/>
                <w:sz w:val="18"/>
                <w:szCs w:val="18"/>
              </w:rPr>
              <w:t xml:space="preserve"> 86 коп.</w:t>
            </w:r>
            <w:r w:rsidR="00003B36">
              <w:rPr>
                <w:b/>
                <w:sz w:val="18"/>
                <w:szCs w:val="18"/>
              </w:rPr>
              <w:t xml:space="preserve"> По даному </w:t>
            </w:r>
            <w:r w:rsidR="006855F9">
              <w:rPr>
                <w:b/>
                <w:sz w:val="18"/>
                <w:szCs w:val="18"/>
              </w:rPr>
              <w:t>суб’єкту</w:t>
            </w:r>
            <w:r w:rsidR="00003B36">
              <w:rPr>
                <w:b/>
                <w:sz w:val="18"/>
                <w:szCs w:val="18"/>
              </w:rPr>
              <w:t xml:space="preserve"> подана невірна декларація з плати за землю</w:t>
            </w:r>
          </w:p>
          <w:p w:rsidR="00201F89" w:rsidRDefault="00201F89" w:rsidP="00201F89">
            <w:pPr>
              <w:rPr>
                <w:b/>
                <w:sz w:val="18"/>
                <w:szCs w:val="18"/>
              </w:rPr>
            </w:pPr>
          </w:p>
          <w:p w:rsidR="00201F89" w:rsidRDefault="00201F89" w:rsidP="00201F89">
            <w:pPr>
              <w:rPr>
                <w:b/>
                <w:sz w:val="18"/>
                <w:szCs w:val="18"/>
              </w:rPr>
            </w:pPr>
            <w:r>
              <w:rPr>
                <w:b/>
                <w:sz w:val="18"/>
                <w:szCs w:val="18"/>
              </w:rPr>
              <w:t>Інформації  відділу  архбудконтролю не надходило.</w:t>
            </w:r>
          </w:p>
          <w:p w:rsidR="00201F89" w:rsidRDefault="00201F89" w:rsidP="00201F89">
            <w:pPr>
              <w:rPr>
                <w:b/>
                <w:sz w:val="18"/>
                <w:szCs w:val="18"/>
              </w:rPr>
            </w:pPr>
          </w:p>
          <w:p w:rsidR="00201F89" w:rsidRDefault="00201F89" w:rsidP="00201F89">
            <w:pPr>
              <w:rPr>
                <w:b/>
                <w:sz w:val="18"/>
                <w:szCs w:val="18"/>
              </w:rPr>
            </w:pPr>
            <w:r>
              <w:rPr>
                <w:b/>
                <w:sz w:val="18"/>
                <w:szCs w:val="18"/>
              </w:rPr>
              <w:t xml:space="preserve">Питання зняти з розгляду сесії БМР і прийняти рішення за результатами отримання </w:t>
            </w:r>
            <w:r w:rsidR="004033EE">
              <w:rPr>
                <w:b/>
                <w:sz w:val="18"/>
                <w:szCs w:val="18"/>
              </w:rPr>
              <w:t>офіційної</w:t>
            </w:r>
            <w:r>
              <w:rPr>
                <w:b/>
                <w:sz w:val="18"/>
                <w:szCs w:val="18"/>
              </w:rPr>
              <w:t xml:space="preserve"> </w:t>
            </w:r>
            <w:r w:rsidR="004033EE">
              <w:rPr>
                <w:b/>
                <w:sz w:val="18"/>
                <w:szCs w:val="18"/>
              </w:rPr>
              <w:t>інформації</w:t>
            </w:r>
            <w:r>
              <w:rPr>
                <w:b/>
                <w:sz w:val="18"/>
                <w:szCs w:val="18"/>
              </w:rPr>
              <w:t xml:space="preserve"> відділу архбудконтролю.</w:t>
            </w:r>
          </w:p>
          <w:p w:rsidR="00201F89" w:rsidRDefault="00201F89" w:rsidP="00201F89">
            <w:pPr>
              <w:rPr>
                <w:b/>
                <w:sz w:val="18"/>
                <w:szCs w:val="18"/>
              </w:rPr>
            </w:pPr>
          </w:p>
          <w:p w:rsidR="00201F89" w:rsidRPr="00483897" w:rsidRDefault="00201F89" w:rsidP="00201F89">
            <w:pPr>
              <w:rPr>
                <w:b/>
                <w:sz w:val="18"/>
                <w:szCs w:val="18"/>
              </w:rPr>
            </w:pPr>
            <w:r w:rsidRPr="00483897">
              <w:rPr>
                <w:b/>
                <w:sz w:val="18"/>
                <w:szCs w:val="18"/>
              </w:rPr>
              <w:t>За –8 , проти –0,</w:t>
            </w:r>
          </w:p>
          <w:p w:rsidR="00201F89" w:rsidRPr="00483897" w:rsidRDefault="00201F89" w:rsidP="00201F89">
            <w:pPr>
              <w:rPr>
                <w:b/>
                <w:sz w:val="18"/>
                <w:szCs w:val="18"/>
                <w:lang w:eastAsia="uk-UA"/>
              </w:rPr>
            </w:pPr>
            <w:r w:rsidRPr="00483897">
              <w:rPr>
                <w:b/>
                <w:sz w:val="18"/>
                <w:szCs w:val="18"/>
              </w:rPr>
              <w:t xml:space="preserve"> утримались – 0</w:t>
            </w:r>
          </w:p>
          <w:p w:rsidR="00201F89" w:rsidRPr="00C56572" w:rsidRDefault="00201F89" w:rsidP="00201F89">
            <w:pPr>
              <w:rPr>
                <w:b/>
                <w:sz w:val="18"/>
                <w:szCs w:val="18"/>
              </w:rPr>
            </w:pPr>
          </w:p>
        </w:tc>
      </w:tr>
      <w:tr w:rsidR="00201F89" w:rsidRPr="00A55E9F" w:rsidTr="00201F89">
        <w:trPr>
          <w:cantSplit/>
          <w:trHeight w:val="315"/>
          <w:jc w:val="center"/>
        </w:trPr>
        <w:tc>
          <w:tcPr>
            <w:tcW w:w="477" w:type="dxa"/>
            <w:shd w:val="clear" w:color="auto" w:fill="FFFFFF"/>
            <w:tcMar>
              <w:top w:w="30" w:type="dxa"/>
              <w:left w:w="45" w:type="dxa"/>
              <w:bottom w:w="30" w:type="dxa"/>
              <w:right w:w="45" w:type="dxa"/>
            </w:tcMar>
            <w:vAlign w:val="center"/>
            <w:hideMark/>
          </w:tcPr>
          <w:p w:rsidR="00201F89" w:rsidRPr="00A55E9F" w:rsidRDefault="00201F89" w:rsidP="003C2C90">
            <w:pPr>
              <w:jc w:val="center"/>
              <w:rPr>
                <w:b/>
                <w:bCs/>
                <w:sz w:val="16"/>
                <w:szCs w:val="16"/>
                <w:lang w:eastAsia="uk-UA"/>
              </w:rPr>
            </w:pPr>
            <w:r w:rsidRPr="00A55E9F">
              <w:rPr>
                <w:b/>
                <w:bCs/>
                <w:sz w:val="16"/>
                <w:szCs w:val="16"/>
                <w:lang w:eastAsia="uk-UA"/>
              </w:rPr>
              <w:t>4</w:t>
            </w:r>
          </w:p>
        </w:tc>
        <w:tc>
          <w:tcPr>
            <w:tcW w:w="4113" w:type="dxa"/>
            <w:tcMar>
              <w:top w:w="30" w:type="dxa"/>
              <w:left w:w="45" w:type="dxa"/>
              <w:bottom w:w="30" w:type="dxa"/>
              <w:right w:w="45" w:type="dxa"/>
            </w:tcMar>
            <w:vAlign w:val="center"/>
            <w:hideMark/>
          </w:tcPr>
          <w:p w:rsidR="00201F89" w:rsidRPr="00201F89" w:rsidRDefault="00201F89" w:rsidP="003C2C90">
            <w:pPr>
              <w:rPr>
                <w:b/>
                <w:bCs/>
                <w:sz w:val="16"/>
                <w:szCs w:val="16"/>
                <w:lang w:eastAsia="uk-UA"/>
              </w:rPr>
            </w:pPr>
            <w:r w:rsidRPr="00A55E9F">
              <w:rPr>
                <w:b/>
                <w:bCs/>
                <w:sz w:val="16"/>
                <w:szCs w:val="16"/>
                <w:lang w:eastAsia="uk-UA"/>
              </w:rPr>
              <w:t>Про поновлення договору оренди землі від 01 червня 2012 року № 66 фізичній особі-підприємцю Загоруйку Миколі Васильовичу</w:t>
            </w:r>
            <w:r w:rsidRPr="00201F89">
              <w:rPr>
                <w:b/>
                <w:bCs/>
                <w:sz w:val="16"/>
                <w:szCs w:val="16"/>
                <w:lang w:eastAsia="uk-UA"/>
              </w:rPr>
              <w:t xml:space="preserve"> 1.Поновити договір оренди землі від 01 червня 2012 року № 66, який зареєстрований в Управлінні Держкомзему у місті Біла Церква Київської області 04 вересня 2012 року № 321030004000813 фізичній особі-підприємцю Загоруйку Миколі Васильовичу для будівництва та обслуговування будівель торгівлі (вид використання - під розміщення існуючих складських приміщень) за адресою: провулок Будівельників, 1, площею 0,3251 га (з них: під капітальною одноповерховою – 0,0171 га, під спорудами – 0,1850 га, під проїздами, проходами та площадками – 0,1230 га) строком на 5 (п'ять) років, за рахунок земель населеного пункту м. Біла Церква. Кадастровий номер: 3210300000:02:015:0048. </w:t>
            </w:r>
            <w:r w:rsidRPr="00201F89">
              <w:rPr>
                <w:b/>
                <w:bCs/>
                <w:sz w:val="16"/>
                <w:szCs w:val="16"/>
                <w:lang w:eastAsia="uk-UA"/>
              </w:rPr>
              <w:br/>
              <w:t xml:space="preserve">2. Особі,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01 червня 2012 року № 66 та зареєструвати дану угоду в порядку визначеному чинним законодавством України. </w:t>
            </w:r>
          </w:p>
        </w:tc>
        <w:tc>
          <w:tcPr>
            <w:tcW w:w="3299" w:type="dxa"/>
            <w:tcMar>
              <w:top w:w="30" w:type="dxa"/>
              <w:left w:w="45" w:type="dxa"/>
              <w:bottom w:w="30" w:type="dxa"/>
              <w:right w:w="45" w:type="dxa"/>
            </w:tcMar>
            <w:vAlign w:val="center"/>
            <w:hideMark/>
          </w:tcPr>
          <w:p w:rsidR="00201F89" w:rsidRPr="00A55E9F" w:rsidRDefault="00201F89" w:rsidP="003C2C90">
            <w:pPr>
              <w:jc w:val="center"/>
              <w:rPr>
                <w:b/>
                <w:sz w:val="16"/>
                <w:szCs w:val="16"/>
              </w:rPr>
            </w:pPr>
            <w:r w:rsidRPr="00A55E9F">
              <w:rPr>
                <w:b/>
                <w:sz w:val="16"/>
                <w:szCs w:val="16"/>
              </w:rPr>
              <w:t>Поновити</w:t>
            </w:r>
          </w:p>
        </w:tc>
        <w:tc>
          <w:tcPr>
            <w:tcW w:w="2413" w:type="dxa"/>
            <w:tcMar>
              <w:top w:w="30" w:type="dxa"/>
              <w:left w:w="45" w:type="dxa"/>
              <w:bottom w:w="30" w:type="dxa"/>
              <w:right w:w="45" w:type="dxa"/>
            </w:tcMar>
            <w:vAlign w:val="center"/>
            <w:hideMark/>
          </w:tcPr>
          <w:p w:rsidR="00201F89" w:rsidRPr="00A55E9F" w:rsidRDefault="00201F89" w:rsidP="003C2C90">
            <w:pPr>
              <w:rPr>
                <w:sz w:val="16"/>
                <w:szCs w:val="16"/>
              </w:rPr>
            </w:pPr>
            <w:r w:rsidRPr="00A55E9F">
              <w:rPr>
                <w:sz w:val="16"/>
                <w:szCs w:val="16"/>
              </w:rPr>
              <w:t>Відсутній зонінг та ДПТ; ГП: промислова зона (Згідно ст. 24 ЗУ "Про регулювання містобудівної діяльності")</w:t>
            </w:r>
          </w:p>
        </w:tc>
        <w:tc>
          <w:tcPr>
            <w:tcW w:w="3461" w:type="dxa"/>
            <w:tcMar>
              <w:top w:w="30" w:type="dxa"/>
              <w:left w:w="45" w:type="dxa"/>
              <w:bottom w:w="30" w:type="dxa"/>
              <w:right w:w="45" w:type="dxa"/>
            </w:tcMar>
            <w:hideMark/>
          </w:tcPr>
          <w:p w:rsidR="00201F89" w:rsidRPr="00A55E9F" w:rsidRDefault="00201F89" w:rsidP="003C2C90">
            <w:pPr>
              <w:rPr>
                <w:sz w:val="16"/>
                <w:szCs w:val="16"/>
              </w:rPr>
            </w:pPr>
          </w:p>
        </w:tc>
        <w:tc>
          <w:tcPr>
            <w:tcW w:w="2663" w:type="dxa"/>
            <w:tcMar>
              <w:top w:w="30" w:type="dxa"/>
              <w:left w:w="45" w:type="dxa"/>
              <w:bottom w:w="30" w:type="dxa"/>
              <w:right w:w="45" w:type="dxa"/>
            </w:tcMar>
            <w:vAlign w:val="center"/>
            <w:hideMark/>
          </w:tcPr>
          <w:p w:rsidR="00201F89" w:rsidRDefault="00201F89" w:rsidP="00201F89">
            <w:pPr>
              <w:rPr>
                <w:b/>
                <w:sz w:val="18"/>
                <w:szCs w:val="18"/>
              </w:rPr>
            </w:pPr>
            <w:r>
              <w:rPr>
                <w:b/>
                <w:sz w:val="18"/>
                <w:szCs w:val="18"/>
              </w:rPr>
              <w:t>Усенко О.П. знайомить присутніх з офіційною відповіддю управління самоврядного контролю щодо заборгованості заявника по сплаті орендної плати в розмірі 7400 грн.</w:t>
            </w:r>
          </w:p>
          <w:p w:rsidR="00201F89" w:rsidRDefault="00201F89" w:rsidP="00201F89">
            <w:pPr>
              <w:rPr>
                <w:b/>
                <w:sz w:val="18"/>
                <w:szCs w:val="18"/>
              </w:rPr>
            </w:pPr>
          </w:p>
          <w:p w:rsidR="00201F89" w:rsidRDefault="00201F89" w:rsidP="00201F89">
            <w:pPr>
              <w:rPr>
                <w:b/>
                <w:sz w:val="18"/>
                <w:szCs w:val="18"/>
              </w:rPr>
            </w:pPr>
            <w:r>
              <w:rPr>
                <w:b/>
                <w:sz w:val="18"/>
                <w:szCs w:val="18"/>
              </w:rPr>
              <w:t>Інформації  відділу  архбудконтролю не надходило.</w:t>
            </w:r>
          </w:p>
          <w:p w:rsidR="00201F89" w:rsidRDefault="00201F89" w:rsidP="00201F89">
            <w:pPr>
              <w:rPr>
                <w:b/>
                <w:sz w:val="18"/>
                <w:szCs w:val="18"/>
              </w:rPr>
            </w:pPr>
          </w:p>
          <w:p w:rsidR="00201F89" w:rsidRDefault="00201F89" w:rsidP="00201F89">
            <w:pPr>
              <w:rPr>
                <w:b/>
                <w:sz w:val="18"/>
                <w:szCs w:val="18"/>
              </w:rPr>
            </w:pPr>
            <w:r>
              <w:rPr>
                <w:b/>
                <w:sz w:val="18"/>
                <w:szCs w:val="18"/>
              </w:rPr>
              <w:t xml:space="preserve">Питання зняти з розгляду сесії БМР і прийняти рішення за результатами отримання </w:t>
            </w:r>
            <w:r w:rsidR="004033EE">
              <w:rPr>
                <w:b/>
                <w:sz w:val="18"/>
                <w:szCs w:val="18"/>
              </w:rPr>
              <w:t>офіційної</w:t>
            </w:r>
            <w:r>
              <w:rPr>
                <w:b/>
                <w:sz w:val="18"/>
                <w:szCs w:val="18"/>
              </w:rPr>
              <w:t xml:space="preserve"> </w:t>
            </w:r>
            <w:r w:rsidR="004033EE">
              <w:rPr>
                <w:b/>
                <w:sz w:val="18"/>
                <w:szCs w:val="18"/>
              </w:rPr>
              <w:t>інформації</w:t>
            </w:r>
            <w:r>
              <w:rPr>
                <w:b/>
                <w:sz w:val="18"/>
                <w:szCs w:val="18"/>
              </w:rPr>
              <w:t xml:space="preserve"> відділу архбудконтролю.</w:t>
            </w:r>
          </w:p>
          <w:p w:rsidR="00201F89" w:rsidRDefault="00201F89" w:rsidP="00201F89">
            <w:pPr>
              <w:rPr>
                <w:b/>
                <w:sz w:val="18"/>
                <w:szCs w:val="18"/>
              </w:rPr>
            </w:pPr>
          </w:p>
          <w:p w:rsidR="00201F89" w:rsidRPr="00483897" w:rsidRDefault="00201F89" w:rsidP="00201F89">
            <w:pPr>
              <w:rPr>
                <w:b/>
                <w:sz w:val="18"/>
                <w:szCs w:val="18"/>
              </w:rPr>
            </w:pPr>
            <w:r w:rsidRPr="00483897">
              <w:rPr>
                <w:b/>
                <w:sz w:val="18"/>
                <w:szCs w:val="18"/>
              </w:rPr>
              <w:t>За –8 , проти –0,</w:t>
            </w:r>
          </w:p>
          <w:p w:rsidR="00201F89" w:rsidRPr="00483897" w:rsidRDefault="00201F89" w:rsidP="00201F89">
            <w:pPr>
              <w:rPr>
                <w:b/>
                <w:sz w:val="18"/>
                <w:szCs w:val="18"/>
                <w:lang w:eastAsia="uk-UA"/>
              </w:rPr>
            </w:pPr>
            <w:r w:rsidRPr="00483897">
              <w:rPr>
                <w:b/>
                <w:sz w:val="18"/>
                <w:szCs w:val="18"/>
              </w:rPr>
              <w:t xml:space="preserve"> утримались – 0</w:t>
            </w:r>
          </w:p>
          <w:p w:rsidR="00201F89" w:rsidRPr="00201F89" w:rsidRDefault="00201F89" w:rsidP="00201F89">
            <w:pPr>
              <w:rPr>
                <w:b/>
                <w:color w:val="000000" w:themeColor="text1"/>
                <w:sz w:val="18"/>
                <w:szCs w:val="18"/>
              </w:rPr>
            </w:pPr>
          </w:p>
        </w:tc>
      </w:tr>
    </w:tbl>
    <w:p w:rsidR="00DC0C70" w:rsidRDefault="00DC0C70" w:rsidP="00DC0C70">
      <w:pPr>
        <w:jc w:val="center"/>
      </w:pPr>
    </w:p>
    <w:p w:rsidR="00B231C2" w:rsidRDefault="00B231C2" w:rsidP="00DC0C70">
      <w:pPr>
        <w:jc w:val="center"/>
      </w:pPr>
    </w:p>
    <w:p w:rsidR="00B231C2" w:rsidRDefault="00B231C2" w:rsidP="00DC0C70">
      <w:pPr>
        <w:jc w:val="center"/>
      </w:pPr>
    </w:p>
    <w:p w:rsidR="00B231C2" w:rsidRPr="00757573" w:rsidRDefault="004033EE" w:rsidP="004033EE">
      <w:pPr>
        <w:rPr>
          <w:b/>
        </w:rPr>
      </w:pPr>
      <w:r w:rsidRPr="00757573">
        <w:rPr>
          <w:b/>
        </w:rPr>
        <w:t>Подання № 28 від 10.04.2017р.</w:t>
      </w:r>
    </w:p>
    <w:p w:rsidR="004033EE" w:rsidRPr="00757573" w:rsidRDefault="004033EE" w:rsidP="004033EE">
      <w:pPr>
        <w:jc w:val="both"/>
      </w:pPr>
      <w:r w:rsidRPr="00757573">
        <w:rPr>
          <w:b/>
          <w:bCs/>
        </w:rPr>
        <w:t>П.4.14.</w:t>
      </w:r>
      <w:r w:rsidRPr="00757573">
        <w:rPr>
          <w:u w:val="single"/>
        </w:rPr>
        <w:t>. Доповідав:</w:t>
      </w:r>
      <w:r w:rsidRPr="00757573">
        <w:t xml:space="preserve">  Усенко О.П. – начальник управління регулювання земельних відносин: Затвердити технічну документацію із землеустрою щодо встановлення (відновлення) меж земельної ділянки в натурі (на місцевості) та передати у власність:</w:t>
      </w:r>
      <w:r w:rsidRPr="00757573">
        <w:rPr>
          <w:color w:val="FF0000"/>
        </w:rPr>
        <w:t xml:space="preserve"> </w:t>
      </w:r>
      <w:r w:rsidRPr="00757573">
        <w:rPr>
          <w:b/>
        </w:rPr>
        <w:t>Максименко Оксані Іванівні</w:t>
      </w:r>
      <w:r w:rsidRPr="00757573">
        <w:t xml:space="preserve"> для будівництва і обслуговування житлового будинку, господарських будівель і споруд по вул. Куценка, 1,кв.3, загальною площею 0,0164 га</w:t>
      </w:r>
      <w:r w:rsidRPr="00757573">
        <w:rPr>
          <w:bCs/>
          <w:iCs/>
        </w:rPr>
        <w:t xml:space="preserve"> за рахунок земель населеного пункту м. Біла Церква.</w:t>
      </w:r>
      <w:r w:rsidRPr="00757573">
        <w:t xml:space="preserve"> (Кадастровий номер: 3210300000:04:005:0130).</w:t>
      </w:r>
    </w:p>
    <w:p w:rsidR="004033EE" w:rsidRPr="00757573" w:rsidRDefault="004033EE" w:rsidP="004033EE">
      <w:r w:rsidRPr="00757573">
        <w:t>Питання було знято з розгляду сесії.</w:t>
      </w:r>
    </w:p>
    <w:p w:rsidR="00B53940" w:rsidRPr="00757573" w:rsidRDefault="003E61E2" w:rsidP="00757573">
      <w:pPr>
        <w:jc w:val="both"/>
      </w:pPr>
      <w:r w:rsidRPr="00757573">
        <w:t>Усенко О.</w:t>
      </w:r>
      <w:r w:rsidR="00D24AD3" w:rsidRPr="00757573">
        <w:t xml:space="preserve"> </w:t>
      </w:r>
      <w:r w:rsidRPr="00757573">
        <w:t>П</w:t>
      </w:r>
      <w:r w:rsidR="00D24AD3" w:rsidRPr="00757573">
        <w:t xml:space="preserve">. доводить до відома присутніх, що заявнику </w:t>
      </w:r>
      <w:r w:rsidRPr="00757573">
        <w:t xml:space="preserve"> </w:t>
      </w:r>
      <w:r w:rsidR="00D24AD3" w:rsidRPr="00757573">
        <w:t>б</w:t>
      </w:r>
      <w:r w:rsidRPr="00757573">
        <w:t>ув</w:t>
      </w:r>
      <w:r w:rsidR="00D24AD3" w:rsidRPr="00757573">
        <w:t xml:space="preserve"> наданий</w:t>
      </w:r>
      <w:r w:rsidRPr="00757573">
        <w:t xml:space="preserve"> дозвіл на розро</w:t>
      </w:r>
      <w:r w:rsidR="00D24AD3" w:rsidRPr="00757573">
        <w:t>блення</w:t>
      </w:r>
      <w:r w:rsidRPr="00757573">
        <w:t xml:space="preserve"> прое</w:t>
      </w:r>
      <w:r w:rsidR="00D24AD3" w:rsidRPr="00757573">
        <w:t>к</w:t>
      </w:r>
      <w:r w:rsidRPr="00757573">
        <w:t>т</w:t>
      </w:r>
      <w:r w:rsidR="00D24AD3" w:rsidRPr="00757573">
        <w:t>у</w:t>
      </w:r>
      <w:r w:rsidRPr="00757573">
        <w:t>, проте</w:t>
      </w:r>
      <w:r w:rsidR="00B53940" w:rsidRPr="00757573">
        <w:rPr>
          <w:rStyle w:val="10"/>
        </w:rPr>
        <w:t xml:space="preserve"> </w:t>
      </w:r>
      <w:r w:rsidR="00B53940" w:rsidRPr="00757573">
        <w:rPr>
          <w:rStyle w:val="xfm89832016"/>
        </w:rPr>
        <w:t>відповідно до ч.9 ст.55 ЗУ «Про землеустрій»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земельної ділянки  державної чи комунальної власності у власність чи користування, на  якій   розташовано  житловий  будинок,  право  власності  на  який  зареєстровано,   така   технічна   документація  розробляється на замовлення   власника   житлового   будинку без  надання  дозволу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w:t>
      </w:r>
    </w:p>
    <w:p w:rsidR="004033EE" w:rsidRPr="00757573" w:rsidRDefault="004033EE" w:rsidP="00757573">
      <w:pPr>
        <w:jc w:val="both"/>
      </w:pPr>
      <w:r w:rsidRPr="00757573">
        <w:t xml:space="preserve">Взявши до уваги інформацію Усенко О.П., рекомендовано сесії відмовити </w:t>
      </w:r>
      <w:r w:rsidR="00B53940" w:rsidRPr="00757573">
        <w:t>в затвердженні технічної документації</w:t>
      </w:r>
      <w:r w:rsidR="003E61E2" w:rsidRPr="00757573">
        <w:t xml:space="preserve">  відповідно до ст. 4</w:t>
      </w:r>
      <w:r w:rsidR="00757573" w:rsidRPr="00757573">
        <w:t>0</w:t>
      </w:r>
      <w:r w:rsidR="00B53940" w:rsidRPr="00757573">
        <w:t xml:space="preserve"> ЗКУ</w:t>
      </w:r>
    </w:p>
    <w:p w:rsidR="004033EE" w:rsidRPr="00757573" w:rsidRDefault="004033EE" w:rsidP="00757573">
      <w:pPr>
        <w:jc w:val="both"/>
      </w:pPr>
      <w:r w:rsidRPr="00757573">
        <w:t>Інших пропозицій не надходило.</w:t>
      </w:r>
    </w:p>
    <w:p w:rsidR="004033EE" w:rsidRPr="00757573" w:rsidRDefault="004033EE" w:rsidP="00757573">
      <w:pPr>
        <w:jc w:val="both"/>
      </w:pPr>
      <w:r w:rsidRPr="00757573">
        <w:t>Голосували:</w:t>
      </w:r>
    </w:p>
    <w:p w:rsidR="004033EE" w:rsidRPr="00757573" w:rsidRDefault="004033EE" w:rsidP="00757573">
      <w:pPr>
        <w:jc w:val="both"/>
      </w:pPr>
      <w:r w:rsidRPr="00757573">
        <w:t xml:space="preserve">                         за  – 8</w:t>
      </w:r>
    </w:p>
    <w:p w:rsidR="004033EE" w:rsidRPr="00757573" w:rsidRDefault="004033EE" w:rsidP="00757573">
      <w:pPr>
        <w:jc w:val="both"/>
      </w:pPr>
      <w:r w:rsidRPr="00757573">
        <w:t xml:space="preserve">                 проти   – 0</w:t>
      </w:r>
    </w:p>
    <w:p w:rsidR="004033EE" w:rsidRPr="00757573" w:rsidRDefault="004033EE" w:rsidP="00757573">
      <w:pPr>
        <w:jc w:val="both"/>
      </w:pPr>
      <w:r w:rsidRPr="00757573">
        <w:t xml:space="preserve">        утримались  –  0</w:t>
      </w:r>
    </w:p>
    <w:p w:rsidR="00B53940" w:rsidRDefault="004033EE" w:rsidP="00757573">
      <w:pPr>
        <w:jc w:val="both"/>
      </w:pPr>
      <w:r w:rsidRPr="00757573">
        <w:t xml:space="preserve">За результатами голосування прийнято рішення, рекомендувати сесії відмовити </w:t>
      </w:r>
      <w:r w:rsidR="00B53940" w:rsidRPr="00757573">
        <w:t>в затвердженні технічної документації  із землеустрою щодо встановлення (відновлення) меж земельної ділянки в натурі (на місцевості) та передати у власність:</w:t>
      </w:r>
      <w:r w:rsidR="00B53940" w:rsidRPr="00757573">
        <w:rPr>
          <w:color w:val="FF0000"/>
        </w:rPr>
        <w:t xml:space="preserve"> </w:t>
      </w:r>
      <w:r w:rsidR="00B53940" w:rsidRPr="00757573">
        <w:rPr>
          <w:b/>
        </w:rPr>
        <w:t>Максименко Оксані Іванівні</w:t>
      </w:r>
      <w:r w:rsidR="00B53940" w:rsidRPr="00757573">
        <w:t xml:space="preserve"> для будівництва і обслуговування житлового будинку, господарських будівель і споруд по вул. Куценка, 1,кв.3, загальною площею 0,0164 га</w:t>
      </w:r>
      <w:r w:rsidR="00B53940" w:rsidRPr="00757573">
        <w:rPr>
          <w:bCs/>
          <w:iCs/>
        </w:rPr>
        <w:t xml:space="preserve"> за рахунок земель населеного пункту м. Біла Церква.</w:t>
      </w:r>
      <w:r w:rsidR="00B53940" w:rsidRPr="00757573">
        <w:t xml:space="preserve"> (Кадастровий номер: 3210300000:04:005:0130) відповідно до ст. 4</w:t>
      </w:r>
      <w:r w:rsidR="00757573" w:rsidRPr="00757573">
        <w:t>0</w:t>
      </w:r>
      <w:r w:rsidR="00B53940" w:rsidRPr="00757573">
        <w:t xml:space="preserve"> ЗКУ</w:t>
      </w:r>
      <w:r w:rsidR="009278CE" w:rsidRPr="00757573">
        <w:t>.</w:t>
      </w:r>
    </w:p>
    <w:p w:rsidR="00B53940" w:rsidRPr="00816CCF" w:rsidRDefault="00B53940" w:rsidP="00B53940">
      <w:pPr>
        <w:jc w:val="both"/>
      </w:pPr>
      <w:r w:rsidRPr="00816CCF">
        <w:t>.</w:t>
      </w:r>
    </w:p>
    <w:p w:rsidR="004033EE" w:rsidRDefault="004033EE" w:rsidP="004033EE"/>
    <w:p w:rsidR="009278CE" w:rsidRDefault="009278CE" w:rsidP="004033EE"/>
    <w:p w:rsidR="009278CE" w:rsidRDefault="009278CE" w:rsidP="004033EE"/>
    <w:p w:rsidR="00213992" w:rsidRDefault="00213992" w:rsidP="004033EE"/>
    <w:p w:rsidR="009278CE" w:rsidRDefault="009278CE" w:rsidP="004033EE"/>
    <w:p w:rsidR="009278CE" w:rsidRDefault="009278CE" w:rsidP="004033EE"/>
    <w:p w:rsidR="009278CE" w:rsidRDefault="009278CE" w:rsidP="004033EE"/>
    <w:p w:rsidR="009278CE" w:rsidRDefault="009278CE" w:rsidP="004033EE"/>
    <w:p w:rsidR="004033EE" w:rsidRDefault="004033EE" w:rsidP="004033EE"/>
    <w:tbl>
      <w:tblPr>
        <w:tblStyle w:val="-1"/>
        <w:tblW w:w="16183" w:type="dxa"/>
        <w:jc w:val="center"/>
        <w:tblLayout w:type="fixed"/>
        <w:tblLook w:val="04A0" w:firstRow="1" w:lastRow="0" w:firstColumn="1" w:lastColumn="0" w:noHBand="0" w:noVBand="1"/>
      </w:tblPr>
      <w:tblGrid>
        <w:gridCol w:w="421"/>
        <w:gridCol w:w="4536"/>
        <w:gridCol w:w="4696"/>
        <w:gridCol w:w="3402"/>
        <w:gridCol w:w="3128"/>
      </w:tblGrid>
      <w:tr w:rsidR="004033EE" w:rsidRPr="003B3579" w:rsidTr="003C2C90">
        <w:trPr>
          <w:cnfStyle w:val="100000000000" w:firstRow="1" w:lastRow="0" w:firstColumn="0" w:lastColumn="0" w:oddVBand="0" w:evenVBand="0" w:oddHBand="0" w:evenHBand="0" w:firstRowFirstColumn="0" w:firstRowLastColumn="0" w:lastRowFirstColumn="0" w:lastRowLastColumn="0"/>
          <w:cantSplit/>
          <w:trHeight w:val="551"/>
          <w:jc w:val="center"/>
        </w:trPr>
        <w:tc>
          <w:tcPr>
            <w:cnfStyle w:val="001000000000" w:firstRow="0" w:lastRow="0" w:firstColumn="1" w:lastColumn="0" w:oddVBand="0" w:evenVBand="0" w:oddHBand="0" w:evenHBand="0" w:firstRowFirstColumn="0" w:firstRowLastColumn="0" w:lastRowFirstColumn="0" w:lastRowLastColumn="0"/>
            <w:tcW w:w="16183" w:type="dxa"/>
            <w:gridSpan w:val="5"/>
            <w:tcBorders>
              <w:top w:val="single" w:sz="4" w:space="0" w:color="auto"/>
              <w:left w:val="single" w:sz="4" w:space="0" w:color="auto"/>
              <w:bottom w:val="single" w:sz="4" w:space="0" w:color="auto"/>
              <w:right w:val="single" w:sz="4" w:space="0" w:color="auto"/>
            </w:tcBorders>
            <w:vAlign w:val="center"/>
          </w:tcPr>
          <w:p w:rsidR="004033EE" w:rsidRPr="00F71DCA" w:rsidRDefault="004033EE" w:rsidP="003C2C90">
            <w:pPr>
              <w:jc w:val="center"/>
              <w:rPr>
                <w:sz w:val="28"/>
                <w:szCs w:val="28"/>
              </w:rPr>
            </w:pPr>
            <w:r w:rsidRPr="00F71DCA">
              <w:rPr>
                <w:sz w:val="28"/>
                <w:szCs w:val="28"/>
              </w:rPr>
              <w:lastRenderedPageBreak/>
              <w:t>Перелік проектів рішень які виносяться на розгляд комісії</w:t>
            </w:r>
          </w:p>
          <w:p w:rsidR="004033EE" w:rsidRPr="003B3579" w:rsidRDefault="004033EE" w:rsidP="003C2C90">
            <w:pPr>
              <w:jc w:val="center"/>
              <w:rPr>
                <w:sz w:val="18"/>
                <w:szCs w:val="18"/>
              </w:rPr>
            </w:pPr>
            <w:r w:rsidRPr="00F71DCA">
              <w:rPr>
                <w:sz w:val="28"/>
                <w:szCs w:val="28"/>
              </w:rPr>
              <w:t>№1</w:t>
            </w:r>
            <w:r>
              <w:rPr>
                <w:sz w:val="28"/>
                <w:szCs w:val="28"/>
              </w:rPr>
              <w:t xml:space="preserve"> (06.07.2017)</w:t>
            </w:r>
          </w:p>
        </w:tc>
      </w:tr>
      <w:tr w:rsidR="004033EE" w:rsidRPr="003B3579" w:rsidTr="003C2C90">
        <w:trPr>
          <w:cantSplit/>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vAlign w:val="center"/>
          </w:tcPr>
          <w:p w:rsidR="004033EE" w:rsidRPr="003B3579" w:rsidRDefault="004033EE" w:rsidP="003C2C90">
            <w:pPr>
              <w:jc w:val="center"/>
              <w:rPr>
                <w:sz w:val="18"/>
                <w:szCs w:val="18"/>
              </w:rPr>
            </w:pPr>
            <w:r w:rsidRPr="003B3579">
              <w:rPr>
                <w:sz w:val="18"/>
                <w:szCs w:val="18"/>
              </w:rPr>
              <w:t>№ проекту</w:t>
            </w:r>
          </w:p>
        </w:tc>
        <w:tc>
          <w:tcPr>
            <w:tcW w:w="4536" w:type="dxa"/>
            <w:tcBorders>
              <w:top w:val="single" w:sz="4" w:space="0" w:color="auto"/>
              <w:left w:val="single" w:sz="4" w:space="0" w:color="auto"/>
              <w:bottom w:val="single" w:sz="4" w:space="0" w:color="auto"/>
              <w:right w:val="single" w:sz="4" w:space="0" w:color="auto"/>
            </w:tcBorders>
            <w:vAlign w:val="center"/>
          </w:tcPr>
          <w:p w:rsidR="004033EE" w:rsidRPr="009E265A" w:rsidRDefault="004033EE" w:rsidP="003C2C90">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9E265A">
              <w:rPr>
                <w:b/>
                <w:sz w:val="18"/>
                <w:szCs w:val="18"/>
              </w:rPr>
              <w:t>Проект рішення</w:t>
            </w:r>
          </w:p>
        </w:tc>
        <w:tc>
          <w:tcPr>
            <w:tcW w:w="4696" w:type="dxa"/>
            <w:tcBorders>
              <w:top w:val="single" w:sz="4" w:space="0" w:color="auto"/>
              <w:left w:val="single" w:sz="4" w:space="0" w:color="auto"/>
              <w:bottom w:val="single" w:sz="4" w:space="0" w:color="auto"/>
              <w:right w:val="single" w:sz="4" w:space="0" w:color="auto"/>
            </w:tcBorders>
            <w:vAlign w:val="center"/>
          </w:tcPr>
          <w:p w:rsidR="004033EE" w:rsidRPr="009E265A" w:rsidRDefault="004033EE" w:rsidP="003C2C90">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9E265A">
              <w:rPr>
                <w:b/>
                <w:sz w:val="18"/>
                <w:szCs w:val="18"/>
              </w:rPr>
              <w:t>Рекомендації управління регулювання земельних відносин</w:t>
            </w:r>
          </w:p>
        </w:tc>
        <w:tc>
          <w:tcPr>
            <w:tcW w:w="3402" w:type="dxa"/>
            <w:tcBorders>
              <w:top w:val="single" w:sz="4" w:space="0" w:color="auto"/>
              <w:left w:val="single" w:sz="4" w:space="0" w:color="auto"/>
              <w:bottom w:val="single" w:sz="4" w:space="0" w:color="auto"/>
              <w:right w:val="single" w:sz="4" w:space="0" w:color="auto"/>
            </w:tcBorders>
            <w:vAlign w:val="center"/>
          </w:tcPr>
          <w:p w:rsidR="004033EE" w:rsidRPr="009E265A" w:rsidRDefault="004033EE" w:rsidP="003C2C90">
            <w:pPr>
              <w:ind w:left="317" w:hanging="317"/>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Рішення </w:t>
            </w:r>
            <w:r w:rsidRPr="00F71DCA">
              <w:rPr>
                <w:b/>
                <w:sz w:val="18"/>
                <w:szCs w:val="18"/>
              </w:rPr>
              <w:t xml:space="preserve"> комісії</w:t>
            </w:r>
          </w:p>
        </w:tc>
        <w:tc>
          <w:tcPr>
            <w:tcW w:w="3128" w:type="dxa"/>
            <w:tcBorders>
              <w:top w:val="single" w:sz="4" w:space="0" w:color="auto"/>
              <w:left w:val="single" w:sz="4" w:space="0" w:color="auto"/>
              <w:bottom w:val="single" w:sz="4" w:space="0" w:color="auto"/>
              <w:right w:val="single" w:sz="4" w:space="0" w:color="auto"/>
            </w:tcBorders>
            <w:vAlign w:val="center"/>
          </w:tcPr>
          <w:p w:rsidR="004033EE" w:rsidRPr="009E265A" w:rsidRDefault="004033EE" w:rsidP="003C2C90">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Примітки</w:t>
            </w:r>
          </w:p>
        </w:tc>
      </w:tr>
      <w:tr w:rsidR="004033EE" w:rsidRPr="003B3579" w:rsidTr="003C2C90">
        <w:trPr>
          <w:cantSplit/>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rsidR="004033EE" w:rsidRPr="003B3579" w:rsidRDefault="004033EE" w:rsidP="003C2C90">
            <w:pPr>
              <w:jc w:val="center"/>
              <w:rPr>
                <w:sz w:val="18"/>
                <w:szCs w:val="18"/>
              </w:rPr>
            </w:pPr>
            <w:r>
              <w:rPr>
                <w:sz w:val="18"/>
                <w:szCs w:val="18"/>
              </w:rPr>
              <w:t>35</w:t>
            </w:r>
          </w:p>
        </w:tc>
        <w:tc>
          <w:tcPr>
            <w:tcW w:w="4536" w:type="dxa"/>
            <w:tcBorders>
              <w:top w:val="single" w:sz="4" w:space="0" w:color="auto"/>
              <w:left w:val="single" w:sz="4" w:space="0" w:color="auto"/>
              <w:bottom w:val="single" w:sz="4" w:space="0" w:color="auto"/>
              <w:right w:val="single" w:sz="4" w:space="0" w:color="auto"/>
            </w:tcBorders>
          </w:tcPr>
          <w:p w:rsidR="004033EE" w:rsidRPr="00081343" w:rsidRDefault="004033EE" w:rsidP="003C2C90">
            <w:pPr>
              <w:jc w:val="both"/>
              <w:cnfStyle w:val="000000000000" w:firstRow="0" w:lastRow="0" w:firstColumn="0" w:lastColumn="0" w:oddVBand="0" w:evenVBand="0" w:oddHBand="0" w:evenHBand="0" w:firstRowFirstColumn="0" w:firstRowLastColumn="0" w:lastRowFirstColumn="0" w:lastRowLastColumn="0"/>
              <w:rPr>
                <w:b/>
                <w:sz w:val="18"/>
                <w:szCs w:val="18"/>
                <w:lang w:eastAsia="ru-RU"/>
              </w:rPr>
            </w:pPr>
            <w:r w:rsidRPr="00081343">
              <w:rPr>
                <w:b/>
                <w:sz w:val="18"/>
                <w:szCs w:val="18"/>
                <w:lang w:eastAsia="ru-RU"/>
              </w:rPr>
              <w:t>Про затвердження технічної документації із землеустрою</w:t>
            </w:r>
            <w:r>
              <w:rPr>
                <w:b/>
                <w:sz w:val="18"/>
                <w:szCs w:val="18"/>
                <w:lang w:eastAsia="ru-RU"/>
              </w:rPr>
              <w:t xml:space="preserve"> </w:t>
            </w:r>
            <w:r w:rsidRPr="00081343">
              <w:rPr>
                <w:b/>
                <w:sz w:val="18"/>
                <w:szCs w:val="18"/>
                <w:lang w:eastAsia="ru-RU"/>
              </w:rPr>
              <w:t>щодо встановлення (відновлення) меж земельної ділянки</w:t>
            </w:r>
            <w:r>
              <w:rPr>
                <w:b/>
                <w:sz w:val="18"/>
                <w:szCs w:val="18"/>
                <w:lang w:eastAsia="ru-RU"/>
              </w:rPr>
              <w:t xml:space="preserve"> </w:t>
            </w:r>
            <w:r w:rsidRPr="00081343">
              <w:rPr>
                <w:b/>
                <w:sz w:val="18"/>
                <w:szCs w:val="18"/>
                <w:lang w:eastAsia="ru-RU"/>
              </w:rPr>
              <w:t>в натурі (на місцевості) та передачу (44/100  частки) земельної ділянки</w:t>
            </w:r>
          </w:p>
          <w:p w:rsidR="004033EE" w:rsidRPr="00081343" w:rsidRDefault="004033EE" w:rsidP="003C2C90">
            <w:pPr>
              <w:jc w:val="both"/>
              <w:cnfStyle w:val="000000000000" w:firstRow="0" w:lastRow="0" w:firstColumn="0" w:lastColumn="0" w:oddVBand="0" w:evenVBand="0" w:oddHBand="0" w:evenHBand="0" w:firstRowFirstColumn="0" w:firstRowLastColumn="0" w:lastRowFirstColumn="0" w:lastRowLastColumn="0"/>
              <w:rPr>
                <w:sz w:val="18"/>
                <w:szCs w:val="18"/>
                <w:lang w:eastAsia="ru-RU"/>
              </w:rPr>
            </w:pPr>
            <w:r w:rsidRPr="00081343">
              <w:rPr>
                <w:b/>
                <w:sz w:val="18"/>
                <w:szCs w:val="18"/>
                <w:lang w:eastAsia="ru-RU"/>
              </w:rPr>
              <w:t xml:space="preserve"> комунальної власності у  власність громадянці Цупрун Лідії Андріївні</w:t>
            </w:r>
            <w:r>
              <w:rPr>
                <w:b/>
                <w:sz w:val="18"/>
                <w:szCs w:val="18"/>
                <w:lang w:eastAsia="ru-RU"/>
              </w:rPr>
              <w:t xml:space="preserve"> </w:t>
            </w:r>
            <w:r w:rsidRPr="00081343">
              <w:rPr>
                <w:sz w:val="18"/>
                <w:szCs w:val="18"/>
                <w:lang w:eastAsia="ru-RU"/>
              </w:rPr>
              <w:t xml:space="preserve">для будівництва і обслуговування житлового будинку, господарських будівель і споруд, за адресою: вулиця Степана Бандери, 199, площею 0,1000 га.   </w:t>
            </w:r>
          </w:p>
          <w:p w:rsidR="004033EE" w:rsidRPr="004868E9" w:rsidRDefault="004033EE" w:rsidP="003C2C90">
            <w:pPr>
              <w:jc w:val="both"/>
              <w:cnfStyle w:val="000000000000" w:firstRow="0" w:lastRow="0" w:firstColumn="0" w:lastColumn="0" w:oddVBand="0" w:evenVBand="0" w:oddHBand="0" w:evenHBand="0" w:firstRowFirstColumn="0" w:firstRowLastColumn="0" w:lastRowFirstColumn="0" w:lastRowLastColumn="0"/>
              <w:rPr>
                <w:sz w:val="18"/>
                <w:szCs w:val="18"/>
                <w:lang w:eastAsia="ru-RU"/>
              </w:rPr>
            </w:pPr>
            <w:r w:rsidRPr="00081343">
              <w:rPr>
                <w:sz w:val="18"/>
                <w:szCs w:val="18"/>
                <w:lang w:eastAsia="ru-RU"/>
              </w:rPr>
              <w:t>3210300000:03:030:0204</w:t>
            </w:r>
          </w:p>
        </w:tc>
        <w:tc>
          <w:tcPr>
            <w:tcW w:w="4696" w:type="dxa"/>
            <w:tcBorders>
              <w:top w:val="single" w:sz="4" w:space="0" w:color="auto"/>
              <w:left w:val="single" w:sz="4" w:space="0" w:color="auto"/>
              <w:bottom w:val="single" w:sz="4" w:space="0" w:color="auto"/>
              <w:right w:val="single" w:sz="4" w:space="0" w:color="auto"/>
            </w:tcBorders>
            <w:vAlign w:val="center"/>
          </w:tcPr>
          <w:p w:rsidR="004033EE" w:rsidRPr="00E4788F" w:rsidRDefault="004033EE" w:rsidP="003C2C90">
            <w:pPr>
              <w:cnfStyle w:val="000000000000" w:firstRow="0" w:lastRow="0" w:firstColumn="0" w:lastColumn="0" w:oddVBand="0" w:evenVBand="0" w:oddHBand="0" w:evenHBand="0" w:firstRowFirstColumn="0" w:firstRowLastColumn="0" w:lastRowFirstColumn="0" w:lastRowLastColumn="0"/>
              <w:rPr>
                <w:sz w:val="18"/>
                <w:szCs w:val="18"/>
              </w:rPr>
            </w:pPr>
            <w:r w:rsidRPr="00E4788F">
              <w:rPr>
                <w:b/>
                <w:sz w:val="18"/>
                <w:szCs w:val="18"/>
              </w:rPr>
              <w:t>Відмовити</w:t>
            </w:r>
            <w:r w:rsidRPr="00E4788F">
              <w:rPr>
                <w:sz w:val="18"/>
                <w:szCs w:val="18"/>
              </w:rPr>
              <w:t xml:space="preserve"> відповідно до статті 88, 89 Земельного кодексу України</w:t>
            </w:r>
          </w:p>
          <w:p w:rsidR="004033EE" w:rsidRPr="0090442D" w:rsidRDefault="004033EE" w:rsidP="003C2C90">
            <w:pPr>
              <w:cnfStyle w:val="000000000000" w:firstRow="0" w:lastRow="0" w:firstColumn="0" w:lastColumn="0" w:oddVBand="0" w:evenVBand="0" w:oddHBand="0" w:evenHBand="0" w:firstRowFirstColumn="0" w:firstRowLastColumn="0" w:lastRowFirstColumn="0" w:lastRowLastColumn="0"/>
              <w:rPr>
                <w:sz w:val="18"/>
                <w:szCs w:val="18"/>
              </w:rPr>
            </w:pPr>
            <w:r>
              <w:rPr>
                <w:b/>
                <w:i/>
                <w:sz w:val="18"/>
                <w:szCs w:val="18"/>
              </w:rPr>
              <w:t>Р</w:t>
            </w:r>
            <w:r w:rsidRPr="00E4788F">
              <w:rPr>
                <w:b/>
                <w:i/>
                <w:sz w:val="18"/>
                <w:szCs w:val="18"/>
              </w:rPr>
              <w:t xml:space="preserve">екомендувати </w:t>
            </w:r>
            <w:r w:rsidRPr="00C93ACF">
              <w:rPr>
                <w:sz w:val="18"/>
                <w:szCs w:val="18"/>
              </w:rPr>
              <w:t xml:space="preserve">співвласникам житлового будинку подати заяву встановленого зразка до управління адміністративних послуг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w:t>
            </w:r>
            <w:r w:rsidRPr="00C93ACF">
              <w:rPr>
                <w:b/>
                <w:sz w:val="18"/>
                <w:szCs w:val="18"/>
                <w:u w:val="single"/>
              </w:rPr>
              <w:t>спільну сумісну</w:t>
            </w:r>
            <w:r w:rsidRPr="00C93ACF">
              <w:rPr>
                <w:sz w:val="18"/>
                <w:szCs w:val="18"/>
              </w:rPr>
              <w:t xml:space="preserve"> власність</w:t>
            </w:r>
          </w:p>
        </w:tc>
        <w:tc>
          <w:tcPr>
            <w:tcW w:w="3402" w:type="dxa"/>
            <w:tcBorders>
              <w:top w:val="single" w:sz="4" w:space="0" w:color="auto"/>
              <w:left w:val="single" w:sz="4" w:space="0" w:color="auto"/>
              <w:bottom w:val="single" w:sz="4" w:space="0" w:color="auto"/>
              <w:right w:val="single" w:sz="4" w:space="0" w:color="auto"/>
            </w:tcBorders>
            <w:vAlign w:val="center"/>
          </w:tcPr>
          <w:p w:rsidR="004033EE" w:rsidRPr="005968DB" w:rsidRDefault="004033EE" w:rsidP="00FC2AE9">
            <w:pPr>
              <w:ind w:left="-24" w:firstLine="24"/>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Відмовити в затвердженні технічної документації в зв’язку з відсутністю згоди співвласника, </w:t>
            </w:r>
            <w:r w:rsidRPr="00FC2AE9">
              <w:rPr>
                <w:b/>
                <w:sz w:val="20"/>
                <w:szCs w:val="20"/>
              </w:rPr>
              <w:t>відповідно до</w:t>
            </w:r>
            <w:r w:rsidR="00FC2AE9">
              <w:rPr>
                <w:b/>
                <w:sz w:val="20"/>
                <w:szCs w:val="20"/>
              </w:rPr>
              <w:t xml:space="preserve"> ст. 88 ЗКУ</w:t>
            </w:r>
          </w:p>
        </w:tc>
        <w:tc>
          <w:tcPr>
            <w:tcW w:w="3128" w:type="dxa"/>
            <w:tcBorders>
              <w:top w:val="single" w:sz="4" w:space="0" w:color="auto"/>
              <w:left w:val="single" w:sz="4" w:space="0" w:color="auto"/>
              <w:bottom w:val="single" w:sz="4" w:space="0" w:color="auto"/>
              <w:right w:val="single" w:sz="4" w:space="0" w:color="auto"/>
            </w:tcBorders>
            <w:vAlign w:val="center"/>
          </w:tcPr>
          <w:p w:rsidR="004033EE" w:rsidRPr="00D06289" w:rsidRDefault="004033EE" w:rsidP="003C2C90">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За –8, проти – 0, утримались - 0</w:t>
            </w:r>
          </w:p>
          <w:p w:rsidR="004033EE" w:rsidRPr="007276EA" w:rsidRDefault="004033EE" w:rsidP="003C2C90">
            <w:pPr>
              <w:cnfStyle w:val="000000000000" w:firstRow="0" w:lastRow="0" w:firstColumn="0" w:lastColumn="0" w:oddVBand="0" w:evenVBand="0" w:oddHBand="0" w:evenHBand="0" w:firstRowFirstColumn="0" w:firstRowLastColumn="0" w:lastRowFirstColumn="0" w:lastRowLastColumn="0"/>
            </w:pPr>
          </w:p>
        </w:tc>
      </w:tr>
    </w:tbl>
    <w:p w:rsidR="004033EE" w:rsidRDefault="004033EE" w:rsidP="004033EE"/>
    <w:p w:rsidR="004033EE" w:rsidRDefault="004033EE" w:rsidP="004033EE"/>
    <w:p w:rsidR="00B231C2" w:rsidRDefault="00B231C2" w:rsidP="00DC0C70">
      <w:pPr>
        <w:jc w:val="center"/>
      </w:pPr>
    </w:p>
    <w:p w:rsidR="00D2471C" w:rsidRDefault="00D2471C" w:rsidP="00DC0C70">
      <w:pPr>
        <w:jc w:val="center"/>
      </w:pPr>
    </w:p>
    <w:p w:rsidR="00D2471C" w:rsidRDefault="00D2471C" w:rsidP="00DC0C70">
      <w:pPr>
        <w:jc w:val="center"/>
      </w:pPr>
    </w:p>
    <w:p w:rsidR="00D2471C" w:rsidRDefault="00D2471C" w:rsidP="00DC0C70">
      <w:pPr>
        <w:jc w:val="center"/>
      </w:pPr>
    </w:p>
    <w:tbl>
      <w:tblPr>
        <w:tblStyle w:val="a8"/>
        <w:tblW w:w="0" w:type="auto"/>
        <w:tblLook w:val="04A0" w:firstRow="1" w:lastRow="0" w:firstColumn="1" w:lastColumn="0" w:noHBand="0" w:noVBand="1"/>
      </w:tblPr>
      <w:tblGrid>
        <w:gridCol w:w="816"/>
        <w:gridCol w:w="3669"/>
        <w:gridCol w:w="2560"/>
        <w:gridCol w:w="2620"/>
        <w:gridCol w:w="2543"/>
        <w:gridCol w:w="2861"/>
      </w:tblGrid>
      <w:tr w:rsidR="00D2471C" w:rsidRPr="00B813D0" w:rsidTr="003C2C90">
        <w:trPr>
          <w:trHeight w:val="4845"/>
        </w:trPr>
        <w:tc>
          <w:tcPr>
            <w:tcW w:w="816" w:type="dxa"/>
            <w:noWrap/>
            <w:hideMark/>
          </w:tcPr>
          <w:p w:rsidR="00D2471C" w:rsidRPr="00B813D0" w:rsidRDefault="00D2471C" w:rsidP="003C2C90">
            <w:pPr>
              <w:rPr>
                <w:sz w:val="18"/>
                <w:szCs w:val="18"/>
              </w:rPr>
            </w:pPr>
            <w:r w:rsidRPr="00B813D0">
              <w:rPr>
                <w:sz w:val="18"/>
                <w:szCs w:val="18"/>
              </w:rPr>
              <w:lastRenderedPageBreak/>
              <w:t>16</w:t>
            </w:r>
          </w:p>
        </w:tc>
        <w:tc>
          <w:tcPr>
            <w:tcW w:w="4104" w:type="dxa"/>
            <w:hideMark/>
          </w:tcPr>
          <w:p w:rsidR="00D2471C" w:rsidRPr="00B813D0" w:rsidRDefault="00D2471C" w:rsidP="003C2C90">
            <w:pPr>
              <w:rPr>
                <w:sz w:val="18"/>
                <w:szCs w:val="18"/>
              </w:rPr>
            </w:pPr>
            <w:r w:rsidRPr="005927F6">
              <w:rPr>
                <w:b/>
                <w:bCs/>
                <w:sz w:val="18"/>
                <w:szCs w:val="18"/>
              </w:rPr>
              <w:t>Про надання дозволу на розроблення технічної документації із землеустрою</w:t>
            </w:r>
            <w:r w:rsidRPr="005927F6">
              <w:rPr>
                <w:b/>
                <w:bCs/>
                <w:sz w:val="18"/>
                <w:szCs w:val="18"/>
              </w:rPr>
              <w:br/>
              <w:t xml:space="preserve">щодо встановлення (відновлення) меж земельної ділянки в натурі </w:t>
            </w:r>
            <w:r w:rsidRPr="005927F6">
              <w:rPr>
                <w:b/>
                <w:bCs/>
                <w:sz w:val="18"/>
                <w:szCs w:val="18"/>
              </w:rPr>
              <w:br/>
              <w:t>(на місцевості) Товариству з обмеженою відповідальністю «ПРИКРАСА»</w:t>
            </w:r>
            <w:r w:rsidRPr="005927F6">
              <w:rPr>
                <w:b/>
                <w:sz w:val="18"/>
                <w:szCs w:val="18"/>
              </w:rPr>
              <w:br/>
            </w:r>
            <w:r w:rsidRPr="00B813D0">
              <w:rPr>
                <w:sz w:val="18"/>
                <w:szCs w:val="18"/>
              </w:rPr>
              <w:t xml:space="preserve"> Надати дозвіл на розроблення технічної документації із землеустрою щодо встановлення (відновлення) меж земельної ділянки в натурі ( на місцевості) Товариству з обмеженою відповідальністю «ПРИКРАСА» під розміщення прибудови до нежитлової будівлі з власним магазином по продажу ювелірних виробів під приміщення по наданню побутових послуг населенню за адресою: вулиця Ярослава Мудрого, 11, площею 0,0054 га, за рахунок земель населеного пункту м. Біла Церква. Кадастровий номер: 3210300000:04:018:0153.</w:t>
            </w:r>
          </w:p>
        </w:tc>
        <w:tc>
          <w:tcPr>
            <w:tcW w:w="2920" w:type="dxa"/>
            <w:hideMark/>
          </w:tcPr>
          <w:p w:rsidR="00D2471C" w:rsidRPr="00B813D0" w:rsidRDefault="00D2471C" w:rsidP="003C2C90">
            <w:pPr>
              <w:rPr>
                <w:sz w:val="18"/>
                <w:szCs w:val="18"/>
              </w:rPr>
            </w:pPr>
            <w:r w:rsidRPr="00B813D0">
              <w:rPr>
                <w:sz w:val="18"/>
                <w:szCs w:val="18"/>
              </w:rPr>
              <w:t>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відповідно до частини 1 статті 134 Земельного кодексу України;</w:t>
            </w:r>
          </w:p>
        </w:tc>
        <w:tc>
          <w:tcPr>
            <w:tcW w:w="2920" w:type="dxa"/>
            <w:hideMark/>
          </w:tcPr>
          <w:p w:rsidR="00D2471C" w:rsidRPr="00B813D0" w:rsidRDefault="00D2471C" w:rsidP="003C2C90">
            <w:pPr>
              <w:rPr>
                <w:sz w:val="18"/>
                <w:szCs w:val="18"/>
              </w:rPr>
            </w:pPr>
            <w:r w:rsidRPr="00B813D0">
              <w:rPr>
                <w:sz w:val="18"/>
                <w:szCs w:val="18"/>
              </w:rPr>
              <w:t>Зонінг +; Детальний план - відсутній; ГП: територія існуючої багатоквартирної житлової забудови</w:t>
            </w:r>
          </w:p>
        </w:tc>
        <w:tc>
          <w:tcPr>
            <w:tcW w:w="2920" w:type="dxa"/>
            <w:hideMark/>
          </w:tcPr>
          <w:p w:rsidR="00D2471C" w:rsidRPr="00B813D0" w:rsidRDefault="00D2471C" w:rsidP="003C2C90">
            <w:pPr>
              <w:rPr>
                <w:sz w:val="18"/>
                <w:szCs w:val="18"/>
              </w:rPr>
            </w:pPr>
            <w:r w:rsidRPr="00B813D0">
              <w:rPr>
                <w:sz w:val="18"/>
                <w:szCs w:val="18"/>
              </w:rPr>
              <w:t>Переглянути документи</w:t>
            </w:r>
          </w:p>
        </w:tc>
        <w:tc>
          <w:tcPr>
            <w:tcW w:w="2861" w:type="dxa"/>
            <w:noWrap/>
            <w:hideMark/>
          </w:tcPr>
          <w:p w:rsidR="00D2471C" w:rsidRDefault="00D2471C" w:rsidP="003C2C90">
            <w:pPr>
              <w:rPr>
                <w:sz w:val="18"/>
                <w:szCs w:val="18"/>
              </w:rPr>
            </w:pPr>
            <w:r w:rsidRPr="00B813D0">
              <w:rPr>
                <w:sz w:val="18"/>
                <w:szCs w:val="18"/>
              </w:rPr>
              <w:t> </w:t>
            </w:r>
          </w:p>
          <w:p w:rsidR="00D2471C" w:rsidRDefault="00D2471C" w:rsidP="003C2C90">
            <w:pPr>
              <w:rPr>
                <w:b/>
                <w:sz w:val="18"/>
                <w:szCs w:val="18"/>
              </w:rPr>
            </w:pPr>
            <w:r>
              <w:rPr>
                <w:b/>
                <w:sz w:val="18"/>
                <w:szCs w:val="18"/>
              </w:rPr>
              <w:t>Підопригораі В.В. доводить до відома присутніх, що заявник планую будівництво 2-го поверху.</w:t>
            </w:r>
          </w:p>
          <w:p w:rsidR="00D2471C" w:rsidRDefault="00D2471C" w:rsidP="003C2C90">
            <w:pPr>
              <w:rPr>
                <w:b/>
                <w:sz w:val="18"/>
                <w:szCs w:val="18"/>
              </w:rPr>
            </w:pPr>
          </w:p>
          <w:p w:rsidR="00D2471C" w:rsidRDefault="00D2471C" w:rsidP="003C2C90">
            <w:pPr>
              <w:rPr>
                <w:b/>
                <w:sz w:val="18"/>
                <w:szCs w:val="18"/>
              </w:rPr>
            </w:pPr>
            <w:r>
              <w:rPr>
                <w:b/>
                <w:sz w:val="18"/>
                <w:szCs w:val="18"/>
              </w:rPr>
              <w:t>Відмовити в наданні дозволу</w:t>
            </w:r>
          </w:p>
          <w:p w:rsidR="00D2471C" w:rsidRDefault="00D2471C" w:rsidP="003C2C90">
            <w:pPr>
              <w:rPr>
                <w:b/>
                <w:sz w:val="18"/>
                <w:szCs w:val="18"/>
              </w:rPr>
            </w:pPr>
          </w:p>
          <w:p w:rsidR="00D2471C" w:rsidRPr="00483897" w:rsidRDefault="00D2471C" w:rsidP="00D2471C">
            <w:pPr>
              <w:rPr>
                <w:b/>
                <w:sz w:val="18"/>
                <w:szCs w:val="18"/>
              </w:rPr>
            </w:pPr>
            <w:r w:rsidRPr="00483897">
              <w:rPr>
                <w:b/>
                <w:sz w:val="18"/>
                <w:szCs w:val="18"/>
              </w:rPr>
              <w:t>За –</w:t>
            </w:r>
            <w:r>
              <w:rPr>
                <w:b/>
                <w:sz w:val="18"/>
                <w:szCs w:val="18"/>
              </w:rPr>
              <w:t>6</w:t>
            </w:r>
            <w:r w:rsidRPr="00483897">
              <w:rPr>
                <w:b/>
                <w:sz w:val="18"/>
                <w:szCs w:val="18"/>
              </w:rPr>
              <w:t xml:space="preserve"> , проти –0,</w:t>
            </w:r>
          </w:p>
          <w:p w:rsidR="00D2471C" w:rsidRPr="00483897" w:rsidRDefault="00D2471C" w:rsidP="00D2471C">
            <w:pPr>
              <w:rPr>
                <w:b/>
                <w:sz w:val="18"/>
                <w:szCs w:val="18"/>
                <w:lang w:eastAsia="uk-UA"/>
              </w:rPr>
            </w:pPr>
            <w:r w:rsidRPr="00483897">
              <w:rPr>
                <w:b/>
                <w:sz w:val="18"/>
                <w:szCs w:val="18"/>
              </w:rPr>
              <w:t xml:space="preserve"> утримались – </w:t>
            </w:r>
            <w:r>
              <w:rPr>
                <w:b/>
                <w:sz w:val="18"/>
                <w:szCs w:val="18"/>
              </w:rPr>
              <w:t>2</w:t>
            </w:r>
          </w:p>
          <w:p w:rsidR="00D2471C" w:rsidRPr="008A6D70" w:rsidRDefault="00D2471C" w:rsidP="003C2C90">
            <w:pPr>
              <w:rPr>
                <w:b/>
                <w:sz w:val="18"/>
                <w:szCs w:val="18"/>
              </w:rPr>
            </w:pPr>
          </w:p>
        </w:tc>
      </w:tr>
    </w:tbl>
    <w:p w:rsidR="00D2471C" w:rsidRDefault="00D2471C" w:rsidP="00DC0C70">
      <w:pPr>
        <w:jc w:val="center"/>
      </w:pPr>
    </w:p>
    <w:p w:rsidR="00892125" w:rsidRDefault="00892125" w:rsidP="00DC0C70">
      <w:pPr>
        <w:jc w:val="center"/>
      </w:pPr>
    </w:p>
    <w:p w:rsidR="002F06C8" w:rsidRDefault="002F06C8" w:rsidP="00892125">
      <w:pPr>
        <w:jc w:val="center"/>
        <w:rPr>
          <w:b/>
        </w:rPr>
      </w:pPr>
    </w:p>
    <w:p w:rsidR="002F06C8" w:rsidRDefault="002F06C8" w:rsidP="00892125">
      <w:pPr>
        <w:jc w:val="center"/>
        <w:rPr>
          <w:b/>
        </w:rPr>
      </w:pPr>
    </w:p>
    <w:p w:rsidR="002F06C8" w:rsidRDefault="002F06C8" w:rsidP="00892125">
      <w:pPr>
        <w:jc w:val="center"/>
        <w:rPr>
          <w:b/>
        </w:rPr>
      </w:pPr>
    </w:p>
    <w:p w:rsidR="002F06C8" w:rsidRDefault="002F06C8" w:rsidP="00892125">
      <w:pPr>
        <w:jc w:val="center"/>
        <w:rPr>
          <w:b/>
        </w:rPr>
      </w:pPr>
    </w:p>
    <w:p w:rsidR="002F06C8" w:rsidRDefault="002F06C8" w:rsidP="00892125">
      <w:pPr>
        <w:jc w:val="center"/>
        <w:rPr>
          <w:b/>
        </w:rPr>
      </w:pPr>
    </w:p>
    <w:p w:rsidR="002F06C8" w:rsidRDefault="002F06C8" w:rsidP="00892125">
      <w:pPr>
        <w:jc w:val="center"/>
        <w:rPr>
          <w:b/>
        </w:rPr>
      </w:pPr>
    </w:p>
    <w:p w:rsidR="002F06C8" w:rsidRDefault="002F06C8" w:rsidP="00892125">
      <w:pPr>
        <w:jc w:val="center"/>
        <w:rPr>
          <w:b/>
        </w:rPr>
      </w:pPr>
    </w:p>
    <w:p w:rsidR="002F06C8" w:rsidRDefault="002F06C8" w:rsidP="00892125">
      <w:pPr>
        <w:jc w:val="center"/>
        <w:rPr>
          <w:b/>
        </w:rPr>
      </w:pPr>
    </w:p>
    <w:p w:rsidR="002F06C8" w:rsidRDefault="002F06C8" w:rsidP="00892125">
      <w:pPr>
        <w:jc w:val="center"/>
        <w:rPr>
          <w:b/>
        </w:rPr>
      </w:pPr>
    </w:p>
    <w:p w:rsidR="002F06C8" w:rsidRDefault="002F06C8" w:rsidP="00892125">
      <w:pPr>
        <w:jc w:val="center"/>
        <w:rPr>
          <w:b/>
        </w:rPr>
      </w:pPr>
    </w:p>
    <w:p w:rsidR="002F06C8" w:rsidRDefault="002F06C8" w:rsidP="00892125">
      <w:pPr>
        <w:jc w:val="center"/>
        <w:rPr>
          <w:b/>
        </w:rPr>
      </w:pPr>
    </w:p>
    <w:p w:rsidR="002F06C8" w:rsidRDefault="002F06C8" w:rsidP="00892125">
      <w:pPr>
        <w:jc w:val="center"/>
        <w:rPr>
          <w:b/>
        </w:rPr>
      </w:pPr>
    </w:p>
    <w:p w:rsidR="002F06C8" w:rsidRDefault="002F06C8" w:rsidP="00892125">
      <w:pPr>
        <w:jc w:val="center"/>
        <w:rPr>
          <w:b/>
        </w:rPr>
      </w:pPr>
    </w:p>
    <w:p w:rsidR="002F06C8" w:rsidRDefault="002F06C8" w:rsidP="00892125">
      <w:pPr>
        <w:jc w:val="center"/>
        <w:rPr>
          <w:b/>
        </w:rPr>
      </w:pPr>
    </w:p>
    <w:p w:rsidR="002F06C8" w:rsidRDefault="002F06C8" w:rsidP="00892125">
      <w:pPr>
        <w:jc w:val="center"/>
        <w:rPr>
          <w:b/>
        </w:rPr>
      </w:pPr>
    </w:p>
    <w:p w:rsidR="002F06C8" w:rsidRDefault="002F06C8" w:rsidP="00892125">
      <w:pPr>
        <w:jc w:val="center"/>
        <w:rPr>
          <w:b/>
        </w:rPr>
      </w:pPr>
    </w:p>
    <w:p w:rsidR="00892125" w:rsidRPr="00080B98" w:rsidRDefault="00892125" w:rsidP="00892125">
      <w:pPr>
        <w:jc w:val="center"/>
        <w:rPr>
          <w:b/>
        </w:rPr>
      </w:pPr>
      <w:r w:rsidRPr="00080B98">
        <w:rPr>
          <w:b/>
        </w:rPr>
        <w:lastRenderedPageBreak/>
        <w:t>Перелік № 7</w:t>
      </w:r>
    </w:p>
    <w:p w:rsidR="00892125" w:rsidRDefault="00892125" w:rsidP="00892125">
      <w:pPr>
        <w:jc w:val="both"/>
        <w:rPr>
          <w:u w:val="single"/>
        </w:rPr>
      </w:pPr>
    </w:p>
    <w:tbl>
      <w:tblPr>
        <w:tblW w:w="16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4113"/>
        <w:gridCol w:w="3686"/>
        <w:gridCol w:w="2413"/>
        <w:gridCol w:w="3265"/>
        <w:gridCol w:w="2449"/>
      </w:tblGrid>
      <w:tr w:rsidR="00892125" w:rsidRPr="006235DD" w:rsidTr="003C2C90">
        <w:trPr>
          <w:cantSplit/>
          <w:trHeight w:val="315"/>
          <w:jc w:val="center"/>
        </w:trPr>
        <w:tc>
          <w:tcPr>
            <w:tcW w:w="426" w:type="dxa"/>
            <w:shd w:val="clear" w:color="auto" w:fill="FFFFFF"/>
            <w:tcMar>
              <w:top w:w="30" w:type="dxa"/>
              <w:left w:w="45" w:type="dxa"/>
              <w:bottom w:w="30" w:type="dxa"/>
              <w:right w:w="45" w:type="dxa"/>
            </w:tcMar>
            <w:vAlign w:val="center"/>
            <w:hideMark/>
          </w:tcPr>
          <w:p w:rsidR="00892125" w:rsidRPr="00A55E9F" w:rsidRDefault="00892125" w:rsidP="003C2C90">
            <w:pPr>
              <w:jc w:val="center"/>
              <w:rPr>
                <w:b/>
                <w:bCs/>
                <w:sz w:val="16"/>
                <w:szCs w:val="16"/>
                <w:lang w:eastAsia="uk-UA"/>
              </w:rPr>
            </w:pPr>
            <w:r w:rsidRPr="00A55E9F">
              <w:rPr>
                <w:b/>
                <w:bCs/>
                <w:sz w:val="16"/>
                <w:szCs w:val="16"/>
                <w:lang w:eastAsia="uk-UA"/>
              </w:rPr>
              <w:t>21</w:t>
            </w:r>
          </w:p>
        </w:tc>
        <w:tc>
          <w:tcPr>
            <w:tcW w:w="4113" w:type="dxa"/>
            <w:tcMar>
              <w:top w:w="30" w:type="dxa"/>
              <w:left w:w="45" w:type="dxa"/>
              <w:bottom w:w="30" w:type="dxa"/>
              <w:right w:w="45" w:type="dxa"/>
            </w:tcMar>
            <w:vAlign w:val="center"/>
            <w:hideMark/>
          </w:tcPr>
          <w:p w:rsidR="00892125" w:rsidRPr="00A55E9F" w:rsidRDefault="00892125" w:rsidP="003C2C90">
            <w:pPr>
              <w:rPr>
                <w:sz w:val="16"/>
                <w:szCs w:val="16"/>
                <w:lang w:eastAsia="uk-UA"/>
              </w:rPr>
            </w:pPr>
            <w:r w:rsidRPr="00A55E9F">
              <w:rPr>
                <w:b/>
                <w:bCs/>
                <w:sz w:val="16"/>
                <w:szCs w:val="16"/>
                <w:lang w:eastAsia="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«КОМПАНІЯ «БРОКІНВЕСТ» </w:t>
            </w:r>
            <w:r w:rsidRPr="00A55E9F">
              <w:rPr>
                <w:sz w:val="16"/>
                <w:szCs w:val="16"/>
                <w:lang w:eastAsia="uk-UA"/>
              </w:rPr>
              <w:t xml:space="preserve">1. Надати дозвіл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«КОМПАНІЯ «БРОКІНВЕСТ» для будівництва та обслуговування будівель торгівлі (вид використання - під розміщення кафе з магазином «Кулінарія») за адресою: вулиця Героїв Чорнобиля, 5/10, площею 0,3275 га (з них: під спорудами – 0,0435 га, під проїздами, проходами та площадками – 0,2840 га) за рахунок земель населеного пункту м. Біла Церква. Кадастровий номер: 3210300000:03:051:0013. </w:t>
            </w:r>
            <w:r w:rsidRPr="00A55E9F">
              <w:rPr>
                <w:sz w:val="16"/>
                <w:szCs w:val="16"/>
                <w:lang w:eastAsia="uk-UA"/>
              </w:rPr>
              <w:br/>
              <w:t xml:space="preserve">2. Особі, зазначеній в цьому рішенні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 </w:t>
            </w:r>
          </w:p>
        </w:tc>
        <w:tc>
          <w:tcPr>
            <w:tcW w:w="3686" w:type="dxa"/>
            <w:tcMar>
              <w:top w:w="30" w:type="dxa"/>
              <w:left w:w="45" w:type="dxa"/>
              <w:bottom w:w="30" w:type="dxa"/>
              <w:right w:w="45" w:type="dxa"/>
            </w:tcMar>
            <w:vAlign w:val="center"/>
            <w:hideMark/>
          </w:tcPr>
          <w:p w:rsidR="00892125" w:rsidRPr="00A55E9F" w:rsidRDefault="00892125" w:rsidP="003C2C90">
            <w:pPr>
              <w:jc w:val="center"/>
              <w:rPr>
                <w:b/>
                <w:sz w:val="16"/>
                <w:szCs w:val="16"/>
              </w:rPr>
            </w:pPr>
            <w:r w:rsidRPr="00A55E9F">
              <w:rPr>
                <w:b/>
                <w:sz w:val="16"/>
                <w:szCs w:val="16"/>
              </w:rPr>
              <w:t>Надати дозвіл</w:t>
            </w:r>
          </w:p>
        </w:tc>
        <w:tc>
          <w:tcPr>
            <w:tcW w:w="2413" w:type="dxa"/>
            <w:tcMar>
              <w:top w:w="30" w:type="dxa"/>
              <w:left w:w="45" w:type="dxa"/>
              <w:bottom w:w="30" w:type="dxa"/>
              <w:right w:w="45" w:type="dxa"/>
            </w:tcMar>
            <w:vAlign w:val="center"/>
            <w:hideMark/>
          </w:tcPr>
          <w:p w:rsidR="00892125" w:rsidRPr="00A55E9F" w:rsidRDefault="00892125" w:rsidP="003C2C90">
            <w:pPr>
              <w:rPr>
                <w:sz w:val="16"/>
                <w:szCs w:val="16"/>
              </w:rPr>
            </w:pPr>
            <w:r w:rsidRPr="00A55E9F">
              <w:rPr>
                <w:sz w:val="16"/>
                <w:szCs w:val="16"/>
              </w:rPr>
              <w:t>Зонінг -; ДПТ +; ГП: територія існуючої багатоквартирної житлової забудови</w:t>
            </w:r>
          </w:p>
        </w:tc>
        <w:tc>
          <w:tcPr>
            <w:tcW w:w="3265" w:type="dxa"/>
            <w:shd w:val="clear" w:color="auto" w:fill="FFFFFF"/>
            <w:tcMar>
              <w:top w:w="30" w:type="dxa"/>
              <w:left w:w="45" w:type="dxa"/>
              <w:bottom w:w="30" w:type="dxa"/>
              <w:right w:w="45" w:type="dxa"/>
            </w:tcMar>
            <w:hideMark/>
          </w:tcPr>
          <w:p w:rsidR="00892125" w:rsidRPr="00A55E9F" w:rsidRDefault="00892125" w:rsidP="003C2C90">
            <w:pPr>
              <w:rPr>
                <w:sz w:val="16"/>
                <w:szCs w:val="16"/>
              </w:rPr>
            </w:pPr>
          </w:p>
        </w:tc>
        <w:tc>
          <w:tcPr>
            <w:tcW w:w="2449" w:type="dxa"/>
            <w:tcMar>
              <w:top w:w="30" w:type="dxa"/>
              <w:left w:w="45" w:type="dxa"/>
              <w:bottom w:w="30" w:type="dxa"/>
              <w:right w:w="45" w:type="dxa"/>
            </w:tcMar>
            <w:vAlign w:val="center"/>
            <w:hideMark/>
          </w:tcPr>
          <w:p w:rsidR="00892125" w:rsidRDefault="00892125" w:rsidP="003C2C90">
            <w:pPr>
              <w:rPr>
                <w:b/>
                <w:sz w:val="18"/>
                <w:szCs w:val="18"/>
              </w:rPr>
            </w:pPr>
            <w:r>
              <w:rPr>
                <w:b/>
                <w:sz w:val="18"/>
                <w:szCs w:val="18"/>
              </w:rPr>
              <w:t>Усенко О.П. доводить до відома присутніх, що заявником додано право власності.</w:t>
            </w:r>
          </w:p>
          <w:p w:rsidR="00892125" w:rsidRDefault="00892125" w:rsidP="003C2C90">
            <w:pPr>
              <w:rPr>
                <w:b/>
                <w:sz w:val="18"/>
                <w:szCs w:val="18"/>
              </w:rPr>
            </w:pPr>
            <w:r>
              <w:rPr>
                <w:b/>
                <w:sz w:val="18"/>
                <w:szCs w:val="18"/>
              </w:rPr>
              <w:t>Офіційної інформації управління самоврядного контролю щодо стану сплати орендної плати за дану земельну ділянку не надходило.</w:t>
            </w:r>
          </w:p>
          <w:p w:rsidR="00892125" w:rsidRDefault="00892125" w:rsidP="003C2C90">
            <w:pPr>
              <w:rPr>
                <w:b/>
                <w:sz w:val="18"/>
                <w:szCs w:val="18"/>
              </w:rPr>
            </w:pPr>
          </w:p>
          <w:p w:rsidR="00892125" w:rsidRDefault="00892125" w:rsidP="003C2C90">
            <w:pPr>
              <w:rPr>
                <w:b/>
                <w:sz w:val="18"/>
                <w:szCs w:val="18"/>
              </w:rPr>
            </w:pPr>
          </w:p>
          <w:p w:rsidR="00892125" w:rsidRDefault="00892125" w:rsidP="003C2C90">
            <w:pPr>
              <w:rPr>
                <w:b/>
                <w:sz w:val="18"/>
                <w:szCs w:val="18"/>
              </w:rPr>
            </w:pPr>
            <w:r>
              <w:rPr>
                <w:b/>
                <w:sz w:val="18"/>
                <w:szCs w:val="18"/>
              </w:rPr>
              <w:t>З даного питання рішення не прийнято в зв’язку із ненаданням офіційної відповіді управління самоврядного контролю.</w:t>
            </w:r>
          </w:p>
          <w:p w:rsidR="00892125" w:rsidRPr="005E2BA1" w:rsidRDefault="00892125" w:rsidP="003C2C90">
            <w:pPr>
              <w:rPr>
                <w:b/>
                <w:sz w:val="18"/>
                <w:szCs w:val="18"/>
              </w:rPr>
            </w:pPr>
          </w:p>
          <w:p w:rsidR="00892125" w:rsidRPr="005E2BA1" w:rsidRDefault="00892125" w:rsidP="003C2C90">
            <w:pPr>
              <w:rPr>
                <w:b/>
                <w:sz w:val="18"/>
                <w:szCs w:val="18"/>
              </w:rPr>
            </w:pPr>
          </w:p>
        </w:tc>
      </w:tr>
      <w:tr w:rsidR="00026A39" w:rsidRPr="0090719A" w:rsidTr="003C2C90">
        <w:trPr>
          <w:cantSplit/>
          <w:trHeight w:val="315"/>
          <w:jc w:val="center"/>
        </w:trPr>
        <w:tc>
          <w:tcPr>
            <w:tcW w:w="426" w:type="dxa"/>
            <w:shd w:val="clear" w:color="auto" w:fill="FFFFFF"/>
            <w:tcMar>
              <w:top w:w="30" w:type="dxa"/>
              <w:left w:w="45" w:type="dxa"/>
              <w:bottom w:w="30" w:type="dxa"/>
              <w:right w:w="45" w:type="dxa"/>
            </w:tcMar>
            <w:vAlign w:val="center"/>
            <w:hideMark/>
          </w:tcPr>
          <w:p w:rsidR="00026A39" w:rsidRPr="00A55E9F" w:rsidRDefault="00026A39" w:rsidP="003C2C90">
            <w:pPr>
              <w:jc w:val="center"/>
              <w:rPr>
                <w:b/>
                <w:bCs/>
                <w:sz w:val="16"/>
                <w:szCs w:val="16"/>
                <w:lang w:eastAsia="uk-UA"/>
              </w:rPr>
            </w:pPr>
            <w:r w:rsidRPr="00A55E9F">
              <w:rPr>
                <w:b/>
                <w:bCs/>
                <w:sz w:val="16"/>
                <w:szCs w:val="16"/>
                <w:lang w:eastAsia="uk-UA"/>
              </w:rPr>
              <w:t>5</w:t>
            </w:r>
          </w:p>
        </w:tc>
        <w:tc>
          <w:tcPr>
            <w:tcW w:w="4113" w:type="dxa"/>
            <w:tcMar>
              <w:top w:w="30" w:type="dxa"/>
              <w:left w:w="45" w:type="dxa"/>
              <w:bottom w:w="30" w:type="dxa"/>
              <w:right w:w="45" w:type="dxa"/>
            </w:tcMar>
            <w:vAlign w:val="center"/>
            <w:hideMark/>
          </w:tcPr>
          <w:p w:rsidR="00026A39" w:rsidRPr="00BA338A" w:rsidRDefault="00026A39" w:rsidP="003C2C90">
            <w:pPr>
              <w:rPr>
                <w:b/>
                <w:bCs/>
                <w:sz w:val="16"/>
                <w:szCs w:val="16"/>
                <w:lang w:eastAsia="uk-UA"/>
              </w:rPr>
            </w:pPr>
            <w:r w:rsidRPr="00A55E9F">
              <w:rPr>
                <w:b/>
                <w:bCs/>
                <w:sz w:val="16"/>
                <w:szCs w:val="16"/>
                <w:lang w:eastAsia="uk-UA"/>
              </w:rPr>
              <w:t xml:space="preserve">Про поновлення договору оренди землі фізичній особі-підприємцю Коменотрусу Олександру Ігоровичу </w:t>
            </w:r>
            <w:r w:rsidRPr="00BA338A">
              <w:rPr>
                <w:b/>
                <w:bCs/>
                <w:sz w:val="16"/>
                <w:szCs w:val="16"/>
                <w:lang w:eastAsia="uk-UA"/>
              </w:rPr>
              <w:t xml:space="preserve">1.Поновити договір оренди землі від 16 жовтня 2012 року № 120, який зареєстрований в Управлінні Держкомзему у місті Біла Церква Київської області 29 жовтня 2012 року № 321030004000878 фізичній особі-підприємцю Коменотрусу Олександру Ігоровичу для будівництва та обслуговування будівель торгівлі (вид використання - під розміщення магазину з кафетерієм) за адресою: вулиця Водопійна, в районі перехрестя з вулицею Лермонтова, площею 0,0266 га строком на 5 (п'ять) років, за рахунок земель населеного пункту м. Біла Церква. Кадастровий номер: 3210300000:03:060:0011. </w:t>
            </w:r>
            <w:r w:rsidRPr="00BA338A">
              <w:rPr>
                <w:b/>
                <w:bCs/>
                <w:sz w:val="16"/>
                <w:szCs w:val="16"/>
                <w:lang w:eastAsia="uk-UA"/>
              </w:rPr>
              <w:br/>
              <w:t xml:space="preserve">2. Особі,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16 жовтня 2012 року № 120 та зареєструвати дану угоду в порядку визначеному чинним законодавством України. </w:t>
            </w:r>
          </w:p>
        </w:tc>
        <w:tc>
          <w:tcPr>
            <w:tcW w:w="3686" w:type="dxa"/>
            <w:tcMar>
              <w:top w:w="30" w:type="dxa"/>
              <w:left w:w="45" w:type="dxa"/>
              <w:bottom w:w="30" w:type="dxa"/>
              <w:right w:w="45" w:type="dxa"/>
            </w:tcMar>
            <w:vAlign w:val="center"/>
            <w:hideMark/>
          </w:tcPr>
          <w:p w:rsidR="00026A39" w:rsidRPr="00A55E9F" w:rsidRDefault="00026A39" w:rsidP="003C2C90">
            <w:pPr>
              <w:jc w:val="center"/>
              <w:rPr>
                <w:b/>
                <w:sz w:val="16"/>
                <w:szCs w:val="16"/>
              </w:rPr>
            </w:pPr>
            <w:r w:rsidRPr="00A55E9F">
              <w:rPr>
                <w:b/>
                <w:sz w:val="16"/>
                <w:szCs w:val="16"/>
              </w:rPr>
              <w:t>Поновити</w:t>
            </w:r>
          </w:p>
        </w:tc>
        <w:tc>
          <w:tcPr>
            <w:tcW w:w="2413" w:type="dxa"/>
            <w:tcMar>
              <w:top w:w="30" w:type="dxa"/>
              <w:left w:w="45" w:type="dxa"/>
              <w:bottom w:w="30" w:type="dxa"/>
              <w:right w:w="45" w:type="dxa"/>
            </w:tcMar>
            <w:vAlign w:val="center"/>
            <w:hideMark/>
          </w:tcPr>
          <w:p w:rsidR="00026A39" w:rsidRPr="00A55E9F" w:rsidRDefault="00026A39" w:rsidP="003C2C90">
            <w:pPr>
              <w:rPr>
                <w:sz w:val="16"/>
                <w:szCs w:val="16"/>
              </w:rPr>
            </w:pPr>
            <w:r w:rsidRPr="00A55E9F">
              <w:rPr>
                <w:sz w:val="16"/>
                <w:szCs w:val="16"/>
              </w:rPr>
              <w:t>Відсутній зонінг та ДПТ; ГП: територія існуючої багатоквартирної житлової забудови (Згідно ст. 24 ЗУ "Про регулювання містобудівної діяльності")</w:t>
            </w:r>
          </w:p>
        </w:tc>
        <w:tc>
          <w:tcPr>
            <w:tcW w:w="3265" w:type="dxa"/>
            <w:shd w:val="clear" w:color="auto" w:fill="FFFFFF"/>
            <w:tcMar>
              <w:top w:w="30" w:type="dxa"/>
              <w:left w:w="45" w:type="dxa"/>
              <w:bottom w:w="30" w:type="dxa"/>
              <w:right w:w="45" w:type="dxa"/>
            </w:tcMar>
            <w:hideMark/>
          </w:tcPr>
          <w:p w:rsidR="00026A39" w:rsidRPr="0090719A" w:rsidRDefault="00026A39" w:rsidP="003C2C90">
            <w:pPr>
              <w:rPr>
                <w:sz w:val="16"/>
                <w:szCs w:val="16"/>
              </w:rPr>
            </w:pPr>
          </w:p>
        </w:tc>
        <w:tc>
          <w:tcPr>
            <w:tcW w:w="2449" w:type="dxa"/>
            <w:tcMar>
              <w:top w:w="30" w:type="dxa"/>
              <w:left w:w="45" w:type="dxa"/>
              <w:bottom w:w="30" w:type="dxa"/>
              <w:right w:w="45" w:type="dxa"/>
            </w:tcMar>
            <w:vAlign w:val="center"/>
            <w:hideMark/>
          </w:tcPr>
          <w:p w:rsidR="00026A39" w:rsidRDefault="00026A39" w:rsidP="003C2C90">
            <w:pPr>
              <w:rPr>
                <w:b/>
                <w:sz w:val="18"/>
                <w:szCs w:val="18"/>
              </w:rPr>
            </w:pPr>
            <w:r>
              <w:rPr>
                <w:b/>
                <w:sz w:val="18"/>
                <w:szCs w:val="18"/>
              </w:rPr>
              <w:t>Вовкотруб В.Г. знайомить присутніх з заявою ФОП Коменотрус О.І. , яка надійшла на його адресу з питання поновлення  договору на 10 років.</w:t>
            </w:r>
          </w:p>
          <w:p w:rsidR="00026A39" w:rsidRPr="0090719A" w:rsidRDefault="00026A39" w:rsidP="003C2C90">
            <w:pPr>
              <w:rPr>
                <w:b/>
                <w:bCs/>
                <w:sz w:val="18"/>
                <w:szCs w:val="18"/>
                <w:lang w:eastAsia="uk-UA"/>
              </w:rPr>
            </w:pPr>
            <w:r>
              <w:rPr>
                <w:b/>
                <w:sz w:val="18"/>
                <w:szCs w:val="18"/>
              </w:rPr>
              <w:t>В</w:t>
            </w:r>
            <w:r w:rsidRPr="0090719A">
              <w:rPr>
                <w:b/>
                <w:sz w:val="18"/>
                <w:szCs w:val="18"/>
              </w:rPr>
              <w:t xml:space="preserve">носить пропозицію поновити договір оренди землі </w:t>
            </w:r>
            <w:r w:rsidRPr="0090719A">
              <w:rPr>
                <w:b/>
                <w:bCs/>
                <w:sz w:val="18"/>
                <w:szCs w:val="18"/>
                <w:lang w:eastAsia="uk-UA"/>
              </w:rPr>
              <w:t xml:space="preserve">строком на </w:t>
            </w:r>
            <w:r>
              <w:rPr>
                <w:b/>
                <w:bCs/>
                <w:sz w:val="18"/>
                <w:szCs w:val="18"/>
                <w:lang w:eastAsia="uk-UA"/>
              </w:rPr>
              <w:t>10</w:t>
            </w:r>
            <w:r w:rsidRPr="0090719A">
              <w:rPr>
                <w:b/>
                <w:bCs/>
                <w:sz w:val="18"/>
                <w:szCs w:val="18"/>
                <w:lang w:eastAsia="uk-UA"/>
              </w:rPr>
              <w:t xml:space="preserve"> (</w:t>
            </w:r>
            <w:r>
              <w:rPr>
                <w:b/>
                <w:bCs/>
                <w:sz w:val="18"/>
                <w:szCs w:val="18"/>
                <w:lang w:eastAsia="uk-UA"/>
              </w:rPr>
              <w:t>де</w:t>
            </w:r>
            <w:r w:rsidR="002F06C8">
              <w:rPr>
                <w:b/>
                <w:bCs/>
                <w:sz w:val="18"/>
                <w:szCs w:val="18"/>
                <w:lang w:eastAsia="uk-UA"/>
              </w:rPr>
              <w:t>с</w:t>
            </w:r>
            <w:r w:rsidRPr="0090719A">
              <w:rPr>
                <w:b/>
                <w:bCs/>
                <w:sz w:val="18"/>
                <w:szCs w:val="18"/>
                <w:lang w:eastAsia="uk-UA"/>
              </w:rPr>
              <w:t>ять) років</w:t>
            </w:r>
          </w:p>
          <w:p w:rsidR="00026A39" w:rsidRPr="0090719A" w:rsidRDefault="00026A39" w:rsidP="003C2C90">
            <w:pPr>
              <w:rPr>
                <w:b/>
                <w:sz w:val="18"/>
                <w:szCs w:val="18"/>
              </w:rPr>
            </w:pPr>
            <w:r w:rsidRPr="0090719A">
              <w:rPr>
                <w:b/>
                <w:sz w:val="18"/>
                <w:szCs w:val="18"/>
              </w:rPr>
              <w:t xml:space="preserve">За – </w:t>
            </w:r>
            <w:r>
              <w:rPr>
                <w:b/>
                <w:sz w:val="18"/>
                <w:szCs w:val="18"/>
              </w:rPr>
              <w:t>8</w:t>
            </w:r>
            <w:r w:rsidRPr="0090719A">
              <w:rPr>
                <w:b/>
                <w:sz w:val="18"/>
                <w:szCs w:val="18"/>
              </w:rPr>
              <w:t>, проти –0,</w:t>
            </w:r>
          </w:p>
          <w:p w:rsidR="00026A39" w:rsidRPr="0090719A" w:rsidRDefault="00026A39" w:rsidP="003C2C90">
            <w:pPr>
              <w:rPr>
                <w:b/>
                <w:sz w:val="18"/>
                <w:szCs w:val="18"/>
              </w:rPr>
            </w:pPr>
            <w:r w:rsidRPr="0090719A">
              <w:rPr>
                <w:b/>
                <w:sz w:val="18"/>
                <w:szCs w:val="18"/>
              </w:rPr>
              <w:t xml:space="preserve"> утримались – 0</w:t>
            </w:r>
          </w:p>
          <w:p w:rsidR="00026A39" w:rsidRPr="0090719A" w:rsidRDefault="00026A39" w:rsidP="003C2C90">
            <w:pPr>
              <w:rPr>
                <w:b/>
                <w:sz w:val="18"/>
                <w:szCs w:val="18"/>
              </w:rPr>
            </w:pPr>
          </w:p>
          <w:p w:rsidR="00026A39" w:rsidRPr="0090719A" w:rsidRDefault="00026A39" w:rsidP="003C2C90">
            <w:pPr>
              <w:rPr>
                <w:b/>
                <w:sz w:val="18"/>
                <w:szCs w:val="18"/>
              </w:rPr>
            </w:pPr>
          </w:p>
          <w:p w:rsidR="00026A39" w:rsidRPr="0090719A" w:rsidRDefault="00026A39" w:rsidP="003C2C90">
            <w:pPr>
              <w:rPr>
                <w:b/>
                <w:sz w:val="18"/>
                <w:szCs w:val="18"/>
              </w:rPr>
            </w:pPr>
          </w:p>
        </w:tc>
      </w:tr>
      <w:tr w:rsidR="00D92D20" w:rsidRPr="00A55E9F" w:rsidTr="00D92D20">
        <w:trPr>
          <w:cantSplit/>
          <w:trHeight w:val="315"/>
          <w:jc w:val="center"/>
        </w:trPr>
        <w:tc>
          <w:tcPr>
            <w:tcW w:w="426" w:type="dxa"/>
            <w:shd w:val="clear" w:color="auto" w:fill="FFFFFF"/>
            <w:tcMar>
              <w:top w:w="30" w:type="dxa"/>
              <w:left w:w="45" w:type="dxa"/>
              <w:bottom w:w="30" w:type="dxa"/>
              <w:right w:w="45" w:type="dxa"/>
            </w:tcMar>
            <w:vAlign w:val="center"/>
            <w:hideMark/>
          </w:tcPr>
          <w:p w:rsidR="00D92D20" w:rsidRPr="00A55E9F" w:rsidRDefault="00D92D20" w:rsidP="003C2C90">
            <w:pPr>
              <w:jc w:val="center"/>
              <w:rPr>
                <w:b/>
                <w:bCs/>
                <w:sz w:val="16"/>
                <w:szCs w:val="16"/>
                <w:lang w:eastAsia="uk-UA"/>
              </w:rPr>
            </w:pPr>
            <w:r w:rsidRPr="00A55E9F">
              <w:rPr>
                <w:b/>
                <w:bCs/>
                <w:sz w:val="16"/>
                <w:szCs w:val="16"/>
                <w:lang w:eastAsia="uk-UA"/>
              </w:rPr>
              <w:lastRenderedPageBreak/>
              <w:t>51</w:t>
            </w:r>
          </w:p>
        </w:tc>
        <w:tc>
          <w:tcPr>
            <w:tcW w:w="4113" w:type="dxa"/>
            <w:tcMar>
              <w:top w:w="30" w:type="dxa"/>
              <w:left w:w="45" w:type="dxa"/>
              <w:bottom w:w="30" w:type="dxa"/>
              <w:right w:w="45" w:type="dxa"/>
            </w:tcMar>
            <w:vAlign w:val="center"/>
            <w:hideMark/>
          </w:tcPr>
          <w:p w:rsidR="00D92D20" w:rsidRPr="00D92D20" w:rsidRDefault="00D92D20" w:rsidP="003C2C90">
            <w:pPr>
              <w:rPr>
                <w:b/>
                <w:bCs/>
                <w:sz w:val="16"/>
                <w:szCs w:val="16"/>
                <w:lang w:eastAsia="uk-UA"/>
              </w:rPr>
            </w:pPr>
            <w:r w:rsidRPr="00A55E9F">
              <w:rPr>
                <w:b/>
                <w:bCs/>
                <w:sz w:val="16"/>
                <w:szCs w:val="16"/>
                <w:lang w:eastAsia="uk-UA"/>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w:t>
            </w:r>
            <w:r w:rsidRPr="00A55E9F">
              <w:rPr>
                <w:b/>
                <w:bCs/>
                <w:sz w:val="16"/>
                <w:szCs w:val="16"/>
                <w:lang w:eastAsia="uk-UA"/>
              </w:rPr>
              <w:br/>
              <w:t xml:space="preserve">науково-виробничого підприємства «БІЛОЦЕРКІВМАЗ» </w:t>
            </w:r>
            <w:r w:rsidRPr="00A55E9F">
              <w:rPr>
                <w:b/>
                <w:bCs/>
                <w:sz w:val="16"/>
                <w:szCs w:val="16"/>
                <w:lang w:eastAsia="uk-UA"/>
              </w:rPr>
              <w:br/>
            </w:r>
            <w:r w:rsidRPr="00D92D20">
              <w:rPr>
                <w:b/>
                <w:bCs/>
                <w:sz w:val="16"/>
                <w:szCs w:val="16"/>
                <w:lang w:eastAsia="uk-UA"/>
              </w:rPr>
              <w:t xml:space="preserve">1. Надати дозвіл на розроблення проекту землеустрою щодо відведення земельної ділянки комунальної власності в оренду Товариству з обмеженою відповідальністю науково-виробничого підприємства «БІЛОЦЕРКІВМАЗ»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нежитлового приміщення літера «Д» (корпус 3, адміністративні будівлі) за адресою: бульвар Михайла Грушевського, 13, орієнтовною площею 0,0402 га за рахунок земель населеного пункту м. Біла Церква. </w:t>
            </w:r>
            <w:r w:rsidRPr="00D92D20">
              <w:rPr>
                <w:b/>
                <w:bCs/>
                <w:sz w:val="16"/>
                <w:szCs w:val="16"/>
                <w:lang w:eastAsia="uk-UA"/>
              </w:rPr>
              <w:br/>
              <w:t xml:space="preserve">2. Особі, зазначеній в цьому рішенні, подати на розгляд сесії міської ради належним чином розроблений проект землеустрою щодо відведення земельної ділянки в оренду для затвердження. </w:t>
            </w:r>
          </w:p>
        </w:tc>
        <w:tc>
          <w:tcPr>
            <w:tcW w:w="3686" w:type="dxa"/>
            <w:tcMar>
              <w:top w:w="30" w:type="dxa"/>
              <w:left w:w="45" w:type="dxa"/>
              <w:bottom w:w="30" w:type="dxa"/>
              <w:right w:w="45" w:type="dxa"/>
            </w:tcMar>
            <w:vAlign w:val="center"/>
            <w:hideMark/>
          </w:tcPr>
          <w:p w:rsidR="00D92D20" w:rsidRPr="00D92D20" w:rsidRDefault="00D92D20" w:rsidP="003C2C90">
            <w:pPr>
              <w:jc w:val="center"/>
              <w:rPr>
                <w:b/>
                <w:sz w:val="16"/>
                <w:szCs w:val="16"/>
              </w:rPr>
            </w:pPr>
            <w:r w:rsidRPr="00D92D20">
              <w:rPr>
                <w:b/>
                <w:sz w:val="16"/>
                <w:szCs w:val="16"/>
              </w:rPr>
              <w:t xml:space="preserve">Є власниками частини майна </w:t>
            </w:r>
            <w:r w:rsidRPr="00ED0270">
              <w:rPr>
                <w:b/>
                <w:color w:val="FF0000"/>
                <w:sz w:val="16"/>
                <w:szCs w:val="16"/>
              </w:rPr>
              <w:t>1-2-й поверхи. 3-й поверх власники ТОВ «Механіка-2»</w:t>
            </w:r>
          </w:p>
        </w:tc>
        <w:tc>
          <w:tcPr>
            <w:tcW w:w="2413" w:type="dxa"/>
            <w:tcMar>
              <w:top w:w="30" w:type="dxa"/>
              <w:left w:w="45" w:type="dxa"/>
              <w:bottom w:w="30" w:type="dxa"/>
              <w:right w:w="45" w:type="dxa"/>
            </w:tcMar>
            <w:vAlign w:val="center"/>
            <w:hideMark/>
          </w:tcPr>
          <w:p w:rsidR="00D92D20" w:rsidRPr="00A55E9F" w:rsidRDefault="00D92D20" w:rsidP="003C2C90">
            <w:pPr>
              <w:rPr>
                <w:sz w:val="16"/>
                <w:szCs w:val="16"/>
              </w:rPr>
            </w:pPr>
          </w:p>
        </w:tc>
        <w:tc>
          <w:tcPr>
            <w:tcW w:w="3265" w:type="dxa"/>
            <w:shd w:val="clear" w:color="auto" w:fill="FFFFFF"/>
            <w:tcMar>
              <w:top w:w="30" w:type="dxa"/>
              <w:left w:w="45" w:type="dxa"/>
              <w:bottom w:w="30" w:type="dxa"/>
              <w:right w:w="45" w:type="dxa"/>
            </w:tcMar>
            <w:hideMark/>
          </w:tcPr>
          <w:p w:rsidR="00D92D20" w:rsidRPr="00A55E9F" w:rsidRDefault="00D92D20" w:rsidP="003C2C90">
            <w:pPr>
              <w:rPr>
                <w:sz w:val="16"/>
                <w:szCs w:val="16"/>
              </w:rPr>
            </w:pPr>
          </w:p>
        </w:tc>
        <w:tc>
          <w:tcPr>
            <w:tcW w:w="2449" w:type="dxa"/>
            <w:tcMar>
              <w:top w:w="30" w:type="dxa"/>
              <w:left w:w="45" w:type="dxa"/>
              <w:bottom w:w="30" w:type="dxa"/>
              <w:right w:w="45" w:type="dxa"/>
            </w:tcMar>
            <w:vAlign w:val="center"/>
            <w:hideMark/>
          </w:tcPr>
          <w:p w:rsidR="00BD6C34" w:rsidRPr="00FD480B" w:rsidRDefault="00BD6C34" w:rsidP="003C2C90">
            <w:pPr>
              <w:rPr>
                <w:b/>
                <w:sz w:val="18"/>
                <w:szCs w:val="18"/>
              </w:rPr>
            </w:pPr>
            <w:r w:rsidRPr="00FD480B">
              <w:rPr>
                <w:b/>
                <w:sz w:val="18"/>
                <w:szCs w:val="18"/>
              </w:rPr>
              <w:t xml:space="preserve">Усенко О.П. доводить до відома присутніх, що   </w:t>
            </w:r>
            <w:r w:rsidR="00FD480B" w:rsidRPr="00FD480B">
              <w:rPr>
                <w:b/>
                <w:sz w:val="18"/>
                <w:szCs w:val="18"/>
              </w:rPr>
              <w:t>заявник є власником частини майна (1-й,2-й поверхи). 3-тій поверх знаходиться у власності ТОВ «Механіка»</w:t>
            </w:r>
          </w:p>
          <w:p w:rsidR="00BD6C34" w:rsidRPr="00FD480B" w:rsidRDefault="00BD6C34" w:rsidP="003C2C90">
            <w:pPr>
              <w:rPr>
                <w:b/>
                <w:sz w:val="18"/>
                <w:szCs w:val="18"/>
              </w:rPr>
            </w:pPr>
          </w:p>
          <w:p w:rsidR="00BD6C34" w:rsidRPr="00FD480B" w:rsidRDefault="00BD6C34" w:rsidP="003C2C90">
            <w:pPr>
              <w:rPr>
                <w:b/>
                <w:sz w:val="18"/>
                <w:szCs w:val="18"/>
              </w:rPr>
            </w:pPr>
          </w:p>
          <w:p w:rsidR="00BD6C34" w:rsidRPr="00FD480B" w:rsidRDefault="00BD6C34" w:rsidP="003C2C90">
            <w:pPr>
              <w:rPr>
                <w:b/>
                <w:sz w:val="18"/>
                <w:szCs w:val="18"/>
              </w:rPr>
            </w:pPr>
          </w:p>
          <w:p w:rsidR="00D92D20" w:rsidRDefault="00D92D20" w:rsidP="003C2C90">
            <w:pPr>
              <w:rPr>
                <w:b/>
                <w:sz w:val="18"/>
                <w:szCs w:val="18"/>
              </w:rPr>
            </w:pPr>
            <w:r w:rsidRPr="00FD480B">
              <w:rPr>
                <w:b/>
                <w:sz w:val="18"/>
                <w:szCs w:val="18"/>
              </w:rPr>
              <w:t>Відмовити в наданні дозволу</w:t>
            </w:r>
            <w:r w:rsidRPr="00D92D20">
              <w:rPr>
                <w:b/>
                <w:sz w:val="18"/>
                <w:szCs w:val="18"/>
                <w:highlight w:val="yellow"/>
              </w:rPr>
              <w:t xml:space="preserve"> </w:t>
            </w:r>
          </w:p>
          <w:p w:rsidR="00D92D20" w:rsidRPr="0090719A" w:rsidRDefault="00D92D20" w:rsidP="00D92D20">
            <w:pPr>
              <w:rPr>
                <w:b/>
                <w:sz w:val="18"/>
                <w:szCs w:val="18"/>
              </w:rPr>
            </w:pPr>
            <w:r w:rsidRPr="0090719A">
              <w:rPr>
                <w:b/>
                <w:sz w:val="18"/>
                <w:szCs w:val="18"/>
              </w:rPr>
              <w:t xml:space="preserve">За – </w:t>
            </w:r>
            <w:r>
              <w:rPr>
                <w:b/>
                <w:sz w:val="18"/>
                <w:szCs w:val="18"/>
              </w:rPr>
              <w:t>5</w:t>
            </w:r>
            <w:r w:rsidRPr="0090719A">
              <w:rPr>
                <w:b/>
                <w:sz w:val="18"/>
                <w:szCs w:val="18"/>
              </w:rPr>
              <w:t>, проти –0,</w:t>
            </w:r>
          </w:p>
          <w:p w:rsidR="00D92D20" w:rsidRPr="0090719A" w:rsidRDefault="00D92D20" w:rsidP="00D92D20">
            <w:pPr>
              <w:rPr>
                <w:b/>
                <w:sz w:val="18"/>
                <w:szCs w:val="18"/>
              </w:rPr>
            </w:pPr>
            <w:r w:rsidRPr="0090719A">
              <w:rPr>
                <w:b/>
                <w:sz w:val="18"/>
                <w:szCs w:val="18"/>
              </w:rPr>
              <w:t xml:space="preserve"> утримались –</w:t>
            </w:r>
            <w:r>
              <w:rPr>
                <w:b/>
                <w:sz w:val="18"/>
                <w:szCs w:val="18"/>
              </w:rPr>
              <w:t>3</w:t>
            </w:r>
          </w:p>
          <w:p w:rsidR="00D92D20" w:rsidRPr="00CB155C" w:rsidRDefault="00D92D20" w:rsidP="003C2C90">
            <w:pPr>
              <w:rPr>
                <w:b/>
                <w:sz w:val="18"/>
                <w:szCs w:val="18"/>
              </w:rPr>
            </w:pPr>
          </w:p>
        </w:tc>
      </w:tr>
    </w:tbl>
    <w:p w:rsidR="00026A39" w:rsidRDefault="00026A39" w:rsidP="00DC0C70">
      <w:pPr>
        <w:jc w:val="center"/>
      </w:pPr>
    </w:p>
    <w:p w:rsidR="007723CD" w:rsidRDefault="007723CD" w:rsidP="00D92D20">
      <w:pPr>
        <w:rPr>
          <w:b/>
        </w:rPr>
      </w:pPr>
    </w:p>
    <w:p w:rsidR="007723CD" w:rsidRDefault="007723CD" w:rsidP="00D92D20">
      <w:pPr>
        <w:rPr>
          <w:b/>
        </w:rPr>
      </w:pPr>
    </w:p>
    <w:p w:rsidR="007723CD" w:rsidRDefault="007723CD" w:rsidP="00D92D20">
      <w:pPr>
        <w:rPr>
          <w:b/>
        </w:rPr>
      </w:pPr>
    </w:p>
    <w:p w:rsidR="00892125" w:rsidRPr="004C4811" w:rsidRDefault="00D92D20" w:rsidP="00D92D20">
      <w:r w:rsidRPr="007E45C0">
        <w:rPr>
          <w:b/>
        </w:rPr>
        <w:t xml:space="preserve">Скарга </w:t>
      </w:r>
      <w:r w:rsidR="00E0067E" w:rsidRPr="007E45C0">
        <w:rPr>
          <w:b/>
        </w:rPr>
        <w:t>гр. Р</w:t>
      </w:r>
      <w:r w:rsidR="00AC439D" w:rsidRPr="007E45C0">
        <w:rPr>
          <w:b/>
        </w:rPr>
        <w:t>и</w:t>
      </w:r>
      <w:r w:rsidRPr="007E45C0">
        <w:rPr>
          <w:b/>
        </w:rPr>
        <w:t>сич</w:t>
      </w:r>
      <w:r w:rsidR="007E45C0" w:rsidRPr="007E45C0">
        <w:rPr>
          <w:b/>
        </w:rPr>
        <w:t xml:space="preserve"> Т.М.</w:t>
      </w:r>
      <w:r w:rsidR="004C4811" w:rsidRPr="007E45C0">
        <w:t xml:space="preserve">  </w:t>
      </w:r>
      <w:r w:rsidR="004C4811" w:rsidRPr="004C4811">
        <w:t>з приводу погодження меж земельної ділянки без підпису суміжного землекористувача Кваші В.М., який проживає по вул. Островського,94.</w:t>
      </w:r>
    </w:p>
    <w:p w:rsidR="004C4811" w:rsidRPr="004C4811" w:rsidRDefault="004C4811" w:rsidP="00D92D20">
      <w:r w:rsidRPr="004C4811">
        <w:t>Борзак О.В. звертає увагу присутніх, що у гр. Кваші є Державний акт на землю, земельна ділянка приватизована.</w:t>
      </w:r>
    </w:p>
    <w:p w:rsidR="004C4811" w:rsidRPr="004C4811" w:rsidRDefault="004C4811" w:rsidP="00D92D20">
      <w:r w:rsidRPr="004C4811">
        <w:t>Інформацію взяли до відома.</w:t>
      </w:r>
    </w:p>
    <w:p w:rsidR="00D92D20" w:rsidRDefault="00D92D20" w:rsidP="00D92D20">
      <w:r w:rsidRPr="004C4811">
        <w:t>Питання залишено на доопрацювання Денисенко І.О.</w:t>
      </w:r>
    </w:p>
    <w:p w:rsidR="00D92D20" w:rsidRDefault="00D92D20" w:rsidP="00D92D20"/>
    <w:p w:rsidR="007723CD" w:rsidRDefault="007723CD" w:rsidP="00D92D20">
      <w:pPr>
        <w:rPr>
          <w:b/>
        </w:rPr>
      </w:pPr>
    </w:p>
    <w:p w:rsidR="007723CD" w:rsidRDefault="007723CD" w:rsidP="00D92D20">
      <w:pPr>
        <w:rPr>
          <w:b/>
        </w:rPr>
      </w:pPr>
    </w:p>
    <w:p w:rsidR="00D92D20" w:rsidRPr="00E0067E" w:rsidRDefault="00D92D20" w:rsidP="00D92D20">
      <w:r w:rsidRPr="00E0067E">
        <w:rPr>
          <w:b/>
        </w:rPr>
        <w:t>Скарга Бучий</w:t>
      </w:r>
      <w:r w:rsidR="004C4811" w:rsidRPr="00E0067E">
        <w:rPr>
          <w:b/>
        </w:rPr>
        <w:t xml:space="preserve">  В.М.</w:t>
      </w:r>
      <w:r w:rsidR="004C4811" w:rsidRPr="00E0067E">
        <w:t xml:space="preserve"> з приводу погодження  зовнішньої межі земельної ділянки по вул. Чайковського друга, № 22 по існуючих межах без підпису одного із суміжних землекористувачів, а саме Ковбаси К.С.</w:t>
      </w:r>
    </w:p>
    <w:p w:rsidR="004C4811" w:rsidRPr="00E0067E" w:rsidRDefault="004C4811" w:rsidP="00D92D20">
      <w:r w:rsidRPr="00E0067E">
        <w:t>Борзак О.В. доводить до відома присутніх, що гр. Ковбаса К.С. не є власником земельної ділянки, яка межує з земельною ділянкою гр.Бучого В.М.</w:t>
      </w:r>
    </w:p>
    <w:p w:rsidR="00D92D20" w:rsidRDefault="00D92D20" w:rsidP="00D92D20">
      <w:r w:rsidRPr="00E0067E">
        <w:t xml:space="preserve">Інформацію взяли до відома. Управлінню регулювання земельних відносин запросити заявника </w:t>
      </w:r>
      <w:r w:rsidR="0003676B">
        <w:t>в управління для над</w:t>
      </w:r>
      <w:r w:rsidR="00E0067E">
        <w:t>ання роз’яснень щодо необхідності вирішення питання відповідно до вимог чинного законодавства.</w:t>
      </w:r>
    </w:p>
    <w:p w:rsidR="00D92D20" w:rsidRDefault="00D92D20" w:rsidP="00D92D20"/>
    <w:p w:rsidR="007723CD" w:rsidRDefault="007723CD" w:rsidP="00D92D20">
      <w:pPr>
        <w:rPr>
          <w:b/>
        </w:rPr>
      </w:pPr>
    </w:p>
    <w:p w:rsidR="007723CD" w:rsidRDefault="007723CD" w:rsidP="00D92D20">
      <w:pPr>
        <w:rPr>
          <w:b/>
        </w:rPr>
      </w:pPr>
    </w:p>
    <w:p w:rsidR="00D92D20" w:rsidRDefault="00D92D20" w:rsidP="00D92D20">
      <w:r w:rsidRPr="00E0067E">
        <w:rPr>
          <w:b/>
        </w:rPr>
        <w:lastRenderedPageBreak/>
        <w:t>Скарга</w:t>
      </w:r>
      <w:r w:rsidR="00E0067E" w:rsidRPr="00E0067E">
        <w:rPr>
          <w:b/>
        </w:rPr>
        <w:t xml:space="preserve"> ФОП Єремян А.І. і ФОП Ващенко Ю.І.</w:t>
      </w:r>
      <w:r w:rsidR="00E0067E">
        <w:t xml:space="preserve"> з приводу погодження межі земельної ділянки по вул. Гоголя, 19 без підпису суміжного користувача ТОВ ВП «Мебітар».</w:t>
      </w:r>
    </w:p>
    <w:p w:rsidR="00E0067E" w:rsidRDefault="00E0067E" w:rsidP="00E0067E">
      <w:r>
        <w:t xml:space="preserve">Управлінню </w:t>
      </w:r>
      <w:r w:rsidRPr="00E0067E">
        <w:t xml:space="preserve">регулювання земельних відносин </w:t>
      </w:r>
      <w:r>
        <w:t>надати  роз’яснення заявникам  щодо необхідності вирішення питання відповідно до вимог чинного законодавства.</w:t>
      </w:r>
    </w:p>
    <w:p w:rsidR="00E0067E" w:rsidRDefault="00E0067E" w:rsidP="00D92D20"/>
    <w:p w:rsidR="00D92D20" w:rsidRDefault="00983E1E" w:rsidP="00D92D20">
      <w:r>
        <w:t>Відсутній Лєонов А.С.</w:t>
      </w:r>
    </w:p>
    <w:p w:rsidR="00983E1E" w:rsidRDefault="00983E1E" w:rsidP="00D92D20"/>
    <w:p w:rsidR="00983E1E" w:rsidRDefault="00983E1E" w:rsidP="00D92D20"/>
    <w:p w:rsidR="00D92D20" w:rsidRPr="001F6E87" w:rsidRDefault="001F6E87" w:rsidP="00D92D20">
      <w:pPr>
        <w:rPr>
          <w:b/>
        </w:rPr>
      </w:pPr>
      <w:r w:rsidRPr="007723CD">
        <w:rPr>
          <w:b/>
        </w:rPr>
        <w:t xml:space="preserve">Заява </w:t>
      </w:r>
      <w:r>
        <w:t xml:space="preserve">на адресу голови земельної комісії Вовкотруба В.Г. </w:t>
      </w:r>
      <w:r w:rsidRPr="001F6E87">
        <w:rPr>
          <w:b/>
        </w:rPr>
        <w:t>Закрасняної С.В. з приводу питання щодо приватизації гаража по провулку Ковальського.</w:t>
      </w:r>
    </w:p>
    <w:p w:rsidR="001F6E87" w:rsidRDefault="001F6E87" w:rsidP="00D92D20">
      <w:r>
        <w:t>Рекомендовано заявнику подати заяву через ЦНАП.</w:t>
      </w:r>
    </w:p>
    <w:p w:rsidR="001F6E87" w:rsidRDefault="001F6E87" w:rsidP="00D92D20"/>
    <w:p w:rsidR="001F6E87" w:rsidRPr="001F6E87" w:rsidRDefault="001F6E87" w:rsidP="00D92D20">
      <w:pPr>
        <w:rPr>
          <w:b/>
        </w:rPr>
      </w:pPr>
      <w:r w:rsidRPr="001F6E87">
        <w:rPr>
          <w:b/>
        </w:rPr>
        <w:t>Заява Костіна Є.А. та Костіної К.С з проханням розібратися в спірних справах погодження меж земельної ділянки співвласником будинку по вул. Провальна, 3.</w:t>
      </w:r>
    </w:p>
    <w:p w:rsidR="001F6E87" w:rsidRDefault="001F6E87" w:rsidP="00D92D20">
      <w:r>
        <w:t>Рекомендувати заявникам вирішити питання за взаємною згодою по добросусідству, або в судовому порядку.</w:t>
      </w:r>
    </w:p>
    <w:p w:rsidR="001F6E87" w:rsidRDefault="001F6E87" w:rsidP="00D92D20"/>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Default="00AE001A" w:rsidP="00D92D20">
      <w:pPr>
        <w:rPr>
          <w:color w:val="FF0000"/>
        </w:rPr>
      </w:pPr>
    </w:p>
    <w:p w:rsidR="00AE001A" w:rsidRPr="00AE001A" w:rsidRDefault="00AE001A" w:rsidP="00AE001A">
      <w:pPr>
        <w:jc w:val="center"/>
        <w:rPr>
          <w:b/>
          <w:color w:val="000000" w:themeColor="text1"/>
        </w:rPr>
      </w:pPr>
      <w:r w:rsidRPr="00AE001A">
        <w:rPr>
          <w:b/>
          <w:color w:val="000000" w:themeColor="text1"/>
        </w:rPr>
        <w:lastRenderedPageBreak/>
        <w:t>Перелік № 5</w:t>
      </w:r>
    </w:p>
    <w:tbl>
      <w:tblPr>
        <w:tblStyle w:val="a8"/>
        <w:tblW w:w="15417" w:type="dxa"/>
        <w:tblLook w:val="04A0" w:firstRow="1" w:lastRow="0" w:firstColumn="1" w:lastColumn="0" w:noHBand="0" w:noVBand="1"/>
      </w:tblPr>
      <w:tblGrid>
        <w:gridCol w:w="1018"/>
        <w:gridCol w:w="3220"/>
        <w:gridCol w:w="2107"/>
        <w:gridCol w:w="993"/>
        <w:gridCol w:w="5174"/>
        <w:gridCol w:w="2905"/>
      </w:tblGrid>
      <w:tr w:rsidR="00AE001A" w:rsidRPr="007E6A93" w:rsidTr="00E30C23">
        <w:trPr>
          <w:trHeight w:val="8190"/>
        </w:trPr>
        <w:tc>
          <w:tcPr>
            <w:tcW w:w="1018" w:type="dxa"/>
            <w:noWrap/>
            <w:hideMark/>
          </w:tcPr>
          <w:p w:rsidR="00AE001A" w:rsidRPr="007E6A93" w:rsidRDefault="00AE001A" w:rsidP="00526402">
            <w:pPr>
              <w:jc w:val="both"/>
              <w:rPr>
                <w:sz w:val="18"/>
                <w:szCs w:val="18"/>
              </w:rPr>
            </w:pPr>
            <w:r w:rsidRPr="007E6A93">
              <w:rPr>
                <w:sz w:val="18"/>
                <w:szCs w:val="18"/>
              </w:rPr>
              <w:t>13</w:t>
            </w:r>
          </w:p>
        </w:tc>
        <w:tc>
          <w:tcPr>
            <w:tcW w:w="3220" w:type="dxa"/>
            <w:hideMark/>
          </w:tcPr>
          <w:p w:rsidR="00AE001A" w:rsidRPr="007E6A93" w:rsidRDefault="00AE001A" w:rsidP="00526402">
            <w:pPr>
              <w:jc w:val="both"/>
              <w:rPr>
                <w:sz w:val="18"/>
                <w:szCs w:val="18"/>
              </w:rPr>
            </w:pPr>
            <w:r w:rsidRPr="007E6A93">
              <w:rPr>
                <w:b/>
                <w:bCs/>
                <w:sz w:val="18"/>
                <w:szCs w:val="18"/>
              </w:rPr>
              <w:t>Про укладення договору про встановлення особистого</w:t>
            </w:r>
            <w:r w:rsidRPr="007E6A93">
              <w:rPr>
                <w:b/>
                <w:bCs/>
                <w:sz w:val="18"/>
                <w:szCs w:val="18"/>
              </w:rPr>
              <w:br/>
              <w:t>строкового сервітуту з громадянином</w:t>
            </w:r>
            <w:r w:rsidRPr="007E6A93">
              <w:rPr>
                <w:b/>
                <w:bCs/>
                <w:sz w:val="18"/>
                <w:szCs w:val="18"/>
              </w:rPr>
              <w:br/>
              <w:t>Вареником Олександром Сергійовичем</w:t>
            </w:r>
            <w:r w:rsidRPr="007E6A93">
              <w:rPr>
                <w:sz w:val="18"/>
                <w:szCs w:val="18"/>
              </w:rPr>
              <w:br/>
              <w:t>Укласти договір про встановлення особистого строкового сервітуту з громадянином Вареником Олександром Сергійовичем під розміщення павільйону по продажу продовольчих товарів по провулку Замковий перший в районі житлового будинку № 1/2, площею 0,0030 га  (з них: під тимчасовою спорудою – 0,0016 га, під проїздами, проходами та площадками – 0,0014 га), строком на 3(три) роки, за рахунок земель населеного пункту м. Біла Церква.</w:t>
            </w:r>
          </w:p>
        </w:tc>
        <w:tc>
          <w:tcPr>
            <w:tcW w:w="2107" w:type="dxa"/>
            <w:noWrap/>
            <w:hideMark/>
          </w:tcPr>
          <w:p w:rsidR="00AE001A" w:rsidRPr="007E6A93" w:rsidRDefault="00AE001A" w:rsidP="00526402">
            <w:pPr>
              <w:jc w:val="both"/>
              <w:rPr>
                <w:sz w:val="18"/>
                <w:szCs w:val="18"/>
              </w:rPr>
            </w:pPr>
            <w:r w:rsidRPr="007E6A93">
              <w:rPr>
                <w:sz w:val="18"/>
                <w:szCs w:val="18"/>
              </w:rPr>
              <w:t> </w:t>
            </w:r>
          </w:p>
        </w:tc>
        <w:tc>
          <w:tcPr>
            <w:tcW w:w="993" w:type="dxa"/>
            <w:noWrap/>
            <w:hideMark/>
          </w:tcPr>
          <w:p w:rsidR="00AE001A" w:rsidRPr="007E6A93" w:rsidRDefault="00AE001A" w:rsidP="00526402">
            <w:pPr>
              <w:jc w:val="both"/>
              <w:rPr>
                <w:sz w:val="18"/>
                <w:szCs w:val="18"/>
              </w:rPr>
            </w:pPr>
            <w:r w:rsidRPr="007E6A93">
              <w:rPr>
                <w:sz w:val="18"/>
                <w:szCs w:val="18"/>
              </w:rPr>
              <w:t> </w:t>
            </w:r>
          </w:p>
        </w:tc>
        <w:tc>
          <w:tcPr>
            <w:tcW w:w="5174" w:type="dxa"/>
            <w:hideMark/>
          </w:tcPr>
          <w:p w:rsidR="00AE001A" w:rsidRPr="007E6A93" w:rsidRDefault="00AE001A" w:rsidP="00526402">
            <w:pPr>
              <w:jc w:val="both"/>
              <w:rPr>
                <w:sz w:val="18"/>
                <w:szCs w:val="18"/>
              </w:rPr>
            </w:pPr>
            <w:r w:rsidRPr="007E6A93">
              <w:rPr>
                <w:sz w:val="18"/>
                <w:szCs w:val="18"/>
              </w:rPr>
              <w:t>Зауваження: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w:t>
            </w:r>
            <w:r w:rsidRPr="007E6A93">
              <w:rPr>
                <w:sz w:val="18"/>
                <w:szCs w:val="18"/>
              </w:rPr>
              <w:br/>
              <w:t xml:space="preserve">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r w:rsidRPr="007E6A93">
              <w:rPr>
                <w:sz w:val="18"/>
                <w:szCs w:val="18"/>
              </w:rPr>
              <w:br/>
              <w:t xml:space="preserve">Технічна документація із землеустрою  щодо  встановлення  меж </w:t>
            </w:r>
            <w:r w:rsidRPr="007E6A93">
              <w:rPr>
                <w:sz w:val="18"/>
                <w:szCs w:val="18"/>
              </w:rPr>
              <w:br/>
              <w:t xml:space="preserve">частини  земельної  ділянки,  на  яку поширюються права суборенди, сервітуту, включає: </w:t>
            </w:r>
            <w:r w:rsidRPr="007E6A93">
              <w:rPr>
                <w:sz w:val="18"/>
                <w:szCs w:val="18"/>
              </w:rPr>
              <w:br/>
              <w:t xml:space="preserve">а) пояснювальну записку; </w:t>
            </w:r>
            <w:r w:rsidRPr="007E6A93">
              <w:rPr>
                <w:sz w:val="18"/>
                <w:szCs w:val="18"/>
              </w:rPr>
              <w:br/>
              <w:t xml:space="preserve">б) технічне завдання на складання  документації,  затверджене замовником документації; </w:t>
            </w:r>
            <w:r w:rsidRPr="007E6A93">
              <w:rPr>
                <w:sz w:val="18"/>
                <w:szCs w:val="18"/>
              </w:rPr>
              <w:br/>
              <w:t xml:space="preserve">в) кадастровий  план  земельної  ділянки  із  зазначенням меж </w:t>
            </w:r>
            <w:r w:rsidRPr="007E6A93">
              <w:rPr>
                <w:sz w:val="18"/>
                <w:szCs w:val="18"/>
              </w:rPr>
              <w:br/>
              <w:t xml:space="preserve">частини земельної ділянки,  на яку  поширюються  права  суборенди, </w:t>
            </w:r>
            <w:r w:rsidRPr="007E6A93">
              <w:rPr>
                <w:sz w:val="18"/>
                <w:szCs w:val="18"/>
              </w:rPr>
              <w:br/>
              <w:t xml:space="preserve">сервітуту;  </w:t>
            </w:r>
            <w:r w:rsidRPr="007E6A93">
              <w:rPr>
                <w:sz w:val="18"/>
                <w:szCs w:val="18"/>
              </w:rPr>
              <w:br/>
              <w:t xml:space="preserve">г) матеріали польових геодезичних робіт; </w:t>
            </w:r>
            <w:r w:rsidRPr="007E6A93">
              <w:rPr>
                <w:sz w:val="18"/>
                <w:szCs w:val="18"/>
              </w:rPr>
              <w:br/>
              <w:t xml:space="preserve">ґ) копії  документів,  що  є  підставою  для  виникнення прав </w:t>
            </w:r>
            <w:r w:rsidRPr="007E6A93">
              <w:rPr>
                <w:sz w:val="18"/>
                <w:szCs w:val="18"/>
              </w:rPr>
              <w:br/>
              <w:t>суборенди, сервітуту.</w:t>
            </w:r>
            <w:r w:rsidRPr="007E6A93">
              <w:rPr>
                <w:sz w:val="18"/>
                <w:szCs w:val="18"/>
              </w:rPr>
              <w:br/>
              <w:t>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земельної ділянки (частини земельної ділянки).</w:t>
            </w:r>
            <w:r w:rsidRPr="007E6A93">
              <w:rPr>
                <w:sz w:val="18"/>
                <w:szCs w:val="18"/>
              </w:rPr>
              <w:br/>
              <w:t>Із проекту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w:t>
            </w:r>
            <w:r w:rsidRPr="007E6A93">
              <w:rPr>
                <w:sz w:val="18"/>
                <w:szCs w:val="18"/>
              </w:rPr>
              <w:br/>
              <w:t>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2905" w:type="dxa"/>
            <w:noWrap/>
            <w:hideMark/>
          </w:tcPr>
          <w:p w:rsidR="00AE001A" w:rsidRDefault="00AE001A" w:rsidP="00526402">
            <w:pPr>
              <w:jc w:val="both"/>
            </w:pPr>
            <w:r w:rsidRPr="007E6A93">
              <w:t> </w:t>
            </w:r>
          </w:p>
          <w:p w:rsidR="00983E1E" w:rsidRPr="00213992" w:rsidRDefault="00213992" w:rsidP="00526402">
            <w:pPr>
              <w:rPr>
                <w:b/>
                <w:sz w:val="18"/>
                <w:szCs w:val="18"/>
              </w:rPr>
            </w:pPr>
            <w:r w:rsidRPr="00213992">
              <w:rPr>
                <w:b/>
                <w:sz w:val="18"/>
                <w:szCs w:val="18"/>
              </w:rPr>
              <w:t>Укласти договір про встановлення особистого строкового сервітуту терміном на 3 (три) роки.</w:t>
            </w:r>
          </w:p>
          <w:p w:rsidR="00983E1E" w:rsidRPr="00213992" w:rsidRDefault="00213992" w:rsidP="00526402">
            <w:pPr>
              <w:rPr>
                <w:b/>
                <w:sz w:val="20"/>
                <w:szCs w:val="20"/>
              </w:rPr>
            </w:pPr>
            <w:r w:rsidRPr="00213992">
              <w:rPr>
                <w:b/>
                <w:sz w:val="20"/>
                <w:szCs w:val="20"/>
              </w:rPr>
              <w:t>Управлінню самоврядного контролю надати офіційну інформацію з питання сплати орендної плати за дану земельну ділянку.</w:t>
            </w:r>
          </w:p>
          <w:p w:rsidR="00213992" w:rsidRPr="00213992" w:rsidRDefault="00213992" w:rsidP="00526402">
            <w:pPr>
              <w:rPr>
                <w:b/>
                <w:sz w:val="18"/>
                <w:szCs w:val="18"/>
              </w:rPr>
            </w:pPr>
          </w:p>
          <w:p w:rsidR="00983E1E" w:rsidRPr="00213992" w:rsidRDefault="00AE001A" w:rsidP="00526402">
            <w:pPr>
              <w:rPr>
                <w:b/>
                <w:sz w:val="18"/>
                <w:szCs w:val="18"/>
              </w:rPr>
            </w:pPr>
            <w:r w:rsidRPr="00213992">
              <w:rPr>
                <w:b/>
                <w:sz w:val="18"/>
                <w:szCs w:val="18"/>
              </w:rPr>
              <w:t xml:space="preserve">За – </w:t>
            </w:r>
            <w:r w:rsidR="00983E1E" w:rsidRPr="00213992">
              <w:rPr>
                <w:b/>
                <w:sz w:val="18"/>
                <w:szCs w:val="18"/>
              </w:rPr>
              <w:t>6</w:t>
            </w:r>
            <w:r w:rsidRPr="00213992">
              <w:rPr>
                <w:b/>
                <w:sz w:val="18"/>
                <w:szCs w:val="18"/>
              </w:rPr>
              <w:t xml:space="preserve">,  </w:t>
            </w:r>
          </w:p>
          <w:p w:rsidR="00983E1E" w:rsidRPr="00213992" w:rsidRDefault="00AE001A" w:rsidP="00526402">
            <w:pPr>
              <w:rPr>
                <w:b/>
                <w:sz w:val="18"/>
                <w:szCs w:val="18"/>
              </w:rPr>
            </w:pPr>
            <w:r w:rsidRPr="00213992">
              <w:rPr>
                <w:b/>
                <w:sz w:val="18"/>
                <w:szCs w:val="18"/>
              </w:rPr>
              <w:t xml:space="preserve"> проти – 0, </w:t>
            </w:r>
          </w:p>
          <w:p w:rsidR="00983E1E" w:rsidRPr="00213992" w:rsidRDefault="00AE001A" w:rsidP="00526402">
            <w:pPr>
              <w:rPr>
                <w:b/>
                <w:sz w:val="18"/>
                <w:szCs w:val="18"/>
              </w:rPr>
            </w:pPr>
            <w:r w:rsidRPr="00213992">
              <w:rPr>
                <w:b/>
                <w:sz w:val="18"/>
                <w:szCs w:val="18"/>
              </w:rPr>
              <w:t xml:space="preserve">утримались </w:t>
            </w:r>
            <w:r w:rsidR="00983E1E" w:rsidRPr="00213992">
              <w:rPr>
                <w:b/>
                <w:sz w:val="18"/>
                <w:szCs w:val="18"/>
              </w:rPr>
              <w:t>–</w:t>
            </w:r>
            <w:r w:rsidRPr="00213992">
              <w:rPr>
                <w:b/>
                <w:sz w:val="18"/>
                <w:szCs w:val="18"/>
              </w:rPr>
              <w:t xml:space="preserve"> 0</w:t>
            </w:r>
            <w:r w:rsidR="00983E1E" w:rsidRPr="00213992">
              <w:rPr>
                <w:b/>
                <w:sz w:val="18"/>
                <w:szCs w:val="18"/>
              </w:rPr>
              <w:t xml:space="preserve">, </w:t>
            </w:r>
          </w:p>
          <w:p w:rsidR="00AE001A" w:rsidRPr="001E29A9" w:rsidRDefault="00983E1E" w:rsidP="00526402">
            <w:pPr>
              <w:rPr>
                <w:b/>
                <w:sz w:val="18"/>
                <w:szCs w:val="18"/>
              </w:rPr>
            </w:pPr>
            <w:r w:rsidRPr="00213992">
              <w:rPr>
                <w:b/>
                <w:sz w:val="18"/>
                <w:szCs w:val="18"/>
              </w:rPr>
              <w:t>не голосували - 1</w:t>
            </w:r>
          </w:p>
          <w:p w:rsidR="00AE001A" w:rsidRPr="009C77EE" w:rsidRDefault="00AE001A" w:rsidP="00526402">
            <w:pPr>
              <w:jc w:val="both"/>
              <w:rPr>
                <w:b/>
                <w:sz w:val="20"/>
                <w:szCs w:val="20"/>
              </w:rPr>
            </w:pPr>
          </w:p>
        </w:tc>
      </w:tr>
    </w:tbl>
    <w:p w:rsidR="00D92D20" w:rsidRDefault="00D92D20" w:rsidP="00D92D20"/>
    <w:p w:rsidR="00DC0C70" w:rsidRDefault="00DC0C70" w:rsidP="00DC0C70">
      <w:pPr>
        <w:jc w:val="center"/>
      </w:pPr>
      <w:r w:rsidRPr="00AD1480">
        <w:t xml:space="preserve">Голова комісії                                                         </w:t>
      </w:r>
      <w:r w:rsidR="005C5203">
        <w:t xml:space="preserve">         </w:t>
      </w:r>
      <w:r w:rsidRPr="00AD1480">
        <w:t xml:space="preserve"> ___________________ В.Г.Вовкотруб</w:t>
      </w:r>
    </w:p>
    <w:p w:rsidR="00DC0C70" w:rsidRPr="00AD1480" w:rsidRDefault="00DC0C70" w:rsidP="00DC0C70">
      <w:pPr>
        <w:jc w:val="center"/>
      </w:pPr>
    </w:p>
    <w:p w:rsidR="00DC0C70" w:rsidRDefault="00DC0C70" w:rsidP="00DC0C70">
      <w:pPr>
        <w:tabs>
          <w:tab w:val="left" w:pos="2730"/>
          <w:tab w:val="center" w:pos="7426"/>
        </w:tabs>
      </w:pPr>
      <w:r>
        <w:tab/>
      </w:r>
      <w:r w:rsidRPr="00AD1480">
        <w:t xml:space="preserve">Секретар комісії                                                  </w:t>
      </w:r>
      <w:r>
        <w:t xml:space="preserve">        </w:t>
      </w:r>
      <w:r w:rsidR="005C5203">
        <w:t xml:space="preserve">     </w:t>
      </w:r>
      <w:r w:rsidRPr="00AD1480">
        <w:t>____________________</w:t>
      </w:r>
      <w:r w:rsidR="005C5203">
        <w:t xml:space="preserve"> </w:t>
      </w:r>
      <w:r>
        <w:t>А.С.Лєонов</w:t>
      </w:r>
    </w:p>
    <w:sectPr w:rsidR="00DC0C70" w:rsidSect="001C7314">
      <w:footerReference w:type="default" r:id="rId8"/>
      <w:pgSz w:w="16838" w:h="11906" w:orient="landscape"/>
      <w:pgMar w:top="709" w:right="1134"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A0D" w:rsidRDefault="00981A0D">
      <w:r>
        <w:separator/>
      </w:r>
    </w:p>
  </w:endnote>
  <w:endnote w:type="continuationSeparator" w:id="0">
    <w:p w:rsidR="00981A0D" w:rsidRDefault="0098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AD" w:rsidRDefault="00BF75AD">
    <w:pPr>
      <w:pStyle w:val="a3"/>
      <w:jc w:val="right"/>
    </w:pPr>
    <w:r>
      <w:fldChar w:fldCharType="begin"/>
    </w:r>
    <w:r>
      <w:instrText>PAGE   \* MERGEFORMAT</w:instrText>
    </w:r>
    <w:r>
      <w:fldChar w:fldCharType="separate"/>
    </w:r>
    <w:r w:rsidR="002F2FCA" w:rsidRPr="002F2FCA">
      <w:rPr>
        <w:noProof/>
        <w:lang w:val="ru-RU"/>
      </w:rPr>
      <w:t>2</w:t>
    </w:r>
    <w:r>
      <w:fldChar w:fldCharType="end"/>
    </w:r>
  </w:p>
  <w:p w:rsidR="00BF75AD" w:rsidRDefault="00BF75A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A0D" w:rsidRDefault="00981A0D">
      <w:r>
        <w:separator/>
      </w:r>
    </w:p>
  </w:footnote>
  <w:footnote w:type="continuationSeparator" w:id="0">
    <w:p w:rsidR="00981A0D" w:rsidRDefault="00981A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40CB8A2"/>
    <w:name w:val="WW8Num3"/>
    <w:lvl w:ilvl="0">
      <w:start w:val="1"/>
      <w:numFmt w:val="decimal"/>
      <w:pStyle w:val="1"/>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hAnsi="Times New Roman" w:cs="Times New Roman" w:hint="default"/>
        <w:b/>
        <w:bCs/>
        <w:sz w:val="16"/>
        <w:szCs w:val="16"/>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9FD3DD3"/>
    <w:multiLevelType w:val="hybridMultilevel"/>
    <w:tmpl w:val="488EF9B0"/>
    <w:lvl w:ilvl="0" w:tplc="1E82A160">
      <w:start w:val="1"/>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15:restartNumberingAfterBreak="0">
    <w:nsid w:val="466D1996"/>
    <w:multiLevelType w:val="hybridMultilevel"/>
    <w:tmpl w:val="D05867A0"/>
    <w:lvl w:ilvl="0" w:tplc="055E4DD4">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60F43E42"/>
    <w:multiLevelType w:val="hybridMultilevel"/>
    <w:tmpl w:val="F4306DB2"/>
    <w:lvl w:ilvl="0" w:tplc="1E82A160">
      <w:start w:val="3"/>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70"/>
    <w:rsid w:val="00000C25"/>
    <w:rsid w:val="000038DE"/>
    <w:rsid w:val="00003B36"/>
    <w:rsid w:val="00026A39"/>
    <w:rsid w:val="00034011"/>
    <w:rsid w:val="0003676B"/>
    <w:rsid w:val="000556DF"/>
    <w:rsid w:val="00080B98"/>
    <w:rsid w:val="00081343"/>
    <w:rsid w:val="00085619"/>
    <w:rsid w:val="0009285C"/>
    <w:rsid w:val="00111A6D"/>
    <w:rsid w:val="001176D4"/>
    <w:rsid w:val="001571B8"/>
    <w:rsid w:val="001C7314"/>
    <w:rsid w:val="001D212F"/>
    <w:rsid w:val="001D4936"/>
    <w:rsid w:val="001E29A9"/>
    <w:rsid w:val="001F6E87"/>
    <w:rsid w:val="00201F89"/>
    <w:rsid w:val="00213992"/>
    <w:rsid w:val="00217709"/>
    <w:rsid w:val="00230E0A"/>
    <w:rsid w:val="00230F02"/>
    <w:rsid w:val="002313CE"/>
    <w:rsid w:val="002473BC"/>
    <w:rsid w:val="00250605"/>
    <w:rsid w:val="00257337"/>
    <w:rsid w:val="00264181"/>
    <w:rsid w:val="00267BC4"/>
    <w:rsid w:val="002700A4"/>
    <w:rsid w:val="002B789B"/>
    <w:rsid w:val="002E478A"/>
    <w:rsid w:val="002F06C8"/>
    <w:rsid w:val="002F2FCA"/>
    <w:rsid w:val="00310788"/>
    <w:rsid w:val="00311AA2"/>
    <w:rsid w:val="003616BF"/>
    <w:rsid w:val="0037756C"/>
    <w:rsid w:val="003B0928"/>
    <w:rsid w:val="003B1884"/>
    <w:rsid w:val="003B3579"/>
    <w:rsid w:val="003B6897"/>
    <w:rsid w:val="003C2C90"/>
    <w:rsid w:val="003C2EA4"/>
    <w:rsid w:val="003D3632"/>
    <w:rsid w:val="003E61E2"/>
    <w:rsid w:val="004033EE"/>
    <w:rsid w:val="0040349A"/>
    <w:rsid w:val="00413E6D"/>
    <w:rsid w:val="00454045"/>
    <w:rsid w:val="004725D3"/>
    <w:rsid w:val="00483897"/>
    <w:rsid w:val="004868E9"/>
    <w:rsid w:val="00490DE2"/>
    <w:rsid w:val="004A2A6D"/>
    <w:rsid w:val="004A76BF"/>
    <w:rsid w:val="004C4811"/>
    <w:rsid w:val="004D78F1"/>
    <w:rsid w:val="004F4AD4"/>
    <w:rsid w:val="00522E3F"/>
    <w:rsid w:val="00526402"/>
    <w:rsid w:val="00537DB5"/>
    <w:rsid w:val="0056297F"/>
    <w:rsid w:val="005678EC"/>
    <w:rsid w:val="00580D0A"/>
    <w:rsid w:val="00582512"/>
    <w:rsid w:val="005853C2"/>
    <w:rsid w:val="00586138"/>
    <w:rsid w:val="005927F6"/>
    <w:rsid w:val="005968DB"/>
    <w:rsid w:val="005B5C76"/>
    <w:rsid w:val="005B6178"/>
    <w:rsid w:val="005C5203"/>
    <w:rsid w:val="005C5C41"/>
    <w:rsid w:val="005E2BA1"/>
    <w:rsid w:val="006139D8"/>
    <w:rsid w:val="0062145E"/>
    <w:rsid w:val="006235DD"/>
    <w:rsid w:val="0065098B"/>
    <w:rsid w:val="00664005"/>
    <w:rsid w:val="006855F9"/>
    <w:rsid w:val="00691F6B"/>
    <w:rsid w:val="006B59AB"/>
    <w:rsid w:val="006D6483"/>
    <w:rsid w:val="006D7891"/>
    <w:rsid w:val="006F3453"/>
    <w:rsid w:val="00707412"/>
    <w:rsid w:val="007276EA"/>
    <w:rsid w:val="007313CD"/>
    <w:rsid w:val="0075358E"/>
    <w:rsid w:val="00756B64"/>
    <w:rsid w:val="00757573"/>
    <w:rsid w:val="00770FB7"/>
    <w:rsid w:val="007723CD"/>
    <w:rsid w:val="00780253"/>
    <w:rsid w:val="00781900"/>
    <w:rsid w:val="007A4E7A"/>
    <w:rsid w:val="007C5A16"/>
    <w:rsid w:val="007D1ED9"/>
    <w:rsid w:val="007E45C0"/>
    <w:rsid w:val="007E6A93"/>
    <w:rsid w:val="008066C4"/>
    <w:rsid w:val="0081121B"/>
    <w:rsid w:val="00816CCF"/>
    <w:rsid w:val="00821135"/>
    <w:rsid w:val="0082729E"/>
    <w:rsid w:val="00856F97"/>
    <w:rsid w:val="00860010"/>
    <w:rsid w:val="00864715"/>
    <w:rsid w:val="00882658"/>
    <w:rsid w:val="00886BAD"/>
    <w:rsid w:val="00892125"/>
    <w:rsid w:val="00893ECE"/>
    <w:rsid w:val="008A5C53"/>
    <w:rsid w:val="008A6D70"/>
    <w:rsid w:val="008C37AF"/>
    <w:rsid w:val="008D7725"/>
    <w:rsid w:val="0090442D"/>
    <w:rsid w:val="0090719A"/>
    <w:rsid w:val="00922FBD"/>
    <w:rsid w:val="009278CE"/>
    <w:rsid w:val="009417D9"/>
    <w:rsid w:val="009426FE"/>
    <w:rsid w:val="00957C53"/>
    <w:rsid w:val="0096104A"/>
    <w:rsid w:val="009658BC"/>
    <w:rsid w:val="00966317"/>
    <w:rsid w:val="00981A0D"/>
    <w:rsid w:val="00983E1E"/>
    <w:rsid w:val="009C3EA8"/>
    <w:rsid w:val="009C5D82"/>
    <w:rsid w:val="009C77EE"/>
    <w:rsid w:val="009E265A"/>
    <w:rsid w:val="00A15391"/>
    <w:rsid w:val="00A518FB"/>
    <w:rsid w:val="00A55E9F"/>
    <w:rsid w:val="00AA2669"/>
    <w:rsid w:val="00AB27FA"/>
    <w:rsid w:val="00AC439D"/>
    <w:rsid w:val="00AC4F84"/>
    <w:rsid w:val="00AD1480"/>
    <w:rsid w:val="00AE001A"/>
    <w:rsid w:val="00AF43B8"/>
    <w:rsid w:val="00B2214E"/>
    <w:rsid w:val="00B231C2"/>
    <w:rsid w:val="00B44399"/>
    <w:rsid w:val="00B53940"/>
    <w:rsid w:val="00B654F5"/>
    <w:rsid w:val="00B673DC"/>
    <w:rsid w:val="00B813D0"/>
    <w:rsid w:val="00B82F9D"/>
    <w:rsid w:val="00BA338A"/>
    <w:rsid w:val="00BA443A"/>
    <w:rsid w:val="00BD531F"/>
    <w:rsid w:val="00BD6C34"/>
    <w:rsid w:val="00BE099D"/>
    <w:rsid w:val="00BF44AB"/>
    <w:rsid w:val="00BF75AD"/>
    <w:rsid w:val="00C11C69"/>
    <w:rsid w:val="00C25741"/>
    <w:rsid w:val="00C27215"/>
    <w:rsid w:val="00C50041"/>
    <w:rsid w:val="00C56572"/>
    <w:rsid w:val="00C60BB2"/>
    <w:rsid w:val="00C903BB"/>
    <w:rsid w:val="00C93ACF"/>
    <w:rsid w:val="00CB155C"/>
    <w:rsid w:val="00D06289"/>
    <w:rsid w:val="00D2471C"/>
    <w:rsid w:val="00D24AD3"/>
    <w:rsid w:val="00D27818"/>
    <w:rsid w:val="00D45F7D"/>
    <w:rsid w:val="00D54B54"/>
    <w:rsid w:val="00D57A5D"/>
    <w:rsid w:val="00D66678"/>
    <w:rsid w:val="00D83F6F"/>
    <w:rsid w:val="00D92D20"/>
    <w:rsid w:val="00DB182D"/>
    <w:rsid w:val="00DB6CAE"/>
    <w:rsid w:val="00DB74BB"/>
    <w:rsid w:val="00DB7F1D"/>
    <w:rsid w:val="00DC0C70"/>
    <w:rsid w:val="00DE4A3C"/>
    <w:rsid w:val="00DF0AB6"/>
    <w:rsid w:val="00DF4397"/>
    <w:rsid w:val="00E0067E"/>
    <w:rsid w:val="00E30C23"/>
    <w:rsid w:val="00E464BA"/>
    <w:rsid w:val="00E4788F"/>
    <w:rsid w:val="00E771B3"/>
    <w:rsid w:val="00E81FC5"/>
    <w:rsid w:val="00E95F3D"/>
    <w:rsid w:val="00EA3C21"/>
    <w:rsid w:val="00EB24DA"/>
    <w:rsid w:val="00EC6542"/>
    <w:rsid w:val="00ED0270"/>
    <w:rsid w:val="00EF7858"/>
    <w:rsid w:val="00F12B34"/>
    <w:rsid w:val="00F45103"/>
    <w:rsid w:val="00F531D3"/>
    <w:rsid w:val="00F71DCA"/>
    <w:rsid w:val="00F85DD8"/>
    <w:rsid w:val="00FA00AC"/>
    <w:rsid w:val="00FA44A1"/>
    <w:rsid w:val="00FA7C9E"/>
    <w:rsid w:val="00FB216C"/>
    <w:rsid w:val="00FC2AE9"/>
    <w:rsid w:val="00FD480B"/>
    <w:rsid w:val="00FE1A56"/>
    <w:rsid w:val="00FF16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D1F3C1-6896-4641-9719-6FAB6C5A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C70"/>
    <w:pPr>
      <w:suppressAutoHyphens/>
      <w:spacing w:after="0" w:line="240" w:lineRule="auto"/>
    </w:pPr>
    <w:rPr>
      <w:rFonts w:ascii="Times New Roman" w:hAnsi="Times New Roman" w:cs="Times New Roman"/>
      <w:sz w:val="24"/>
      <w:szCs w:val="24"/>
      <w:lang w:eastAsia="zh-CN"/>
    </w:rPr>
  </w:style>
  <w:style w:type="paragraph" w:styleId="1">
    <w:name w:val="heading 1"/>
    <w:basedOn w:val="a"/>
    <w:next w:val="a"/>
    <w:link w:val="10"/>
    <w:uiPriority w:val="99"/>
    <w:qFormat/>
    <w:rsid w:val="00DC0C70"/>
    <w:pPr>
      <w:keepNext/>
      <w:numPr>
        <w:numId w:val="1"/>
      </w:num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C70"/>
    <w:rPr>
      <w:rFonts w:ascii="Times New Roman" w:hAnsi="Times New Roman" w:cs="Times New Roman"/>
      <w:b/>
      <w:bCs/>
      <w:sz w:val="24"/>
      <w:szCs w:val="24"/>
      <w:lang w:val="x-none" w:eastAsia="zh-CN"/>
    </w:rPr>
  </w:style>
  <w:style w:type="paragraph" w:styleId="a3">
    <w:name w:val="footer"/>
    <w:aliases w:val="Знак Знак Знак Знак1 Знак,Знак Знак Знак Знак Знак Знак,Знак Знак Знак1 Знак,Знак Знак Знак Знак Знак1,Знак Знак Знак Знак2,Знак Знак Знак Знак1"/>
    <w:basedOn w:val="a"/>
    <w:link w:val="a4"/>
    <w:uiPriority w:val="99"/>
    <w:rsid w:val="00DC0C70"/>
    <w:pPr>
      <w:tabs>
        <w:tab w:val="center" w:pos="4677"/>
        <w:tab w:val="right" w:pos="9355"/>
      </w:tabs>
    </w:pPr>
  </w:style>
  <w:style w:type="character" w:customStyle="1" w:styleId="a4">
    <w:name w:val="Нижний колонтитул Знак"/>
    <w:aliases w:val="Знак Знак Знак Знак1 Знак Знак,Знак Знак Знак Знак Знак Знак Знак,Знак Знак Знак1 Знак Знак,Знак Знак Знак Знак Знак1 Знак,Знак Знак Знак Знак2 Знак,Знак Знак Знак Знак1 Знак1"/>
    <w:basedOn w:val="a0"/>
    <w:link w:val="a3"/>
    <w:uiPriority w:val="99"/>
    <w:locked/>
    <w:rsid w:val="00DC0C70"/>
    <w:rPr>
      <w:rFonts w:ascii="Times New Roman" w:hAnsi="Times New Roman" w:cs="Times New Roman"/>
      <w:sz w:val="24"/>
      <w:szCs w:val="24"/>
      <w:lang w:val="x-none" w:eastAsia="zh-CN"/>
    </w:rPr>
  </w:style>
  <w:style w:type="paragraph" w:styleId="a5">
    <w:name w:val="List Paragraph"/>
    <w:basedOn w:val="a"/>
    <w:uiPriority w:val="34"/>
    <w:qFormat/>
    <w:rsid w:val="00DC0C70"/>
    <w:pPr>
      <w:suppressAutoHyphens w:val="0"/>
      <w:spacing w:after="160" w:line="259" w:lineRule="auto"/>
      <w:ind w:left="720"/>
      <w:contextualSpacing/>
    </w:pPr>
    <w:rPr>
      <w:rFonts w:asciiTheme="minorHAnsi" w:hAnsiTheme="minorHAnsi"/>
      <w:sz w:val="22"/>
      <w:szCs w:val="22"/>
      <w:lang w:eastAsia="en-US"/>
    </w:rPr>
  </w:style>
  <w:style w:type="paragraph" w:styleId="a6">
    <w:name w:val="Body Text"/>
    <w:basedOn w:val="a"/>
    <w:link w:val="a7"/>
    <w:uiPriority w:val="99"/>
    <w:semiHidden/>
    <w:unhideWhenUsed/>
    <w:rsid w:val="00DC0C70"/>
    <w:pPr>
      <w:suppressAutoHyphens w:val="0"/>
    </w:pPr>
    <w:rPr>
      <w:rFonts w:ascii="Calibri" w:hAnsi="Calibri" w:cs="Calibri"/>
      <w:lang w:eastAsia="ru-RU"/>
    </w:rPr>
  </w:style>
  <w:style w:type="character" w:customStyle="1" w:styleId="a7">
    <w:name w:val="Основной текст Знак"/>
    <w:basedOn w:val="a0"/>
    <w:link w:val="a6"/>
    <w:uiPriority w:val="99"/>
    <w:semiHidden/>
    <w:locked/>
    <w:rsid w:val="00DC0C70"/>
    <w:rPr>
      <w:rFonts w:ascii="Calibri" w:hAnsi="Calibri" w:cs="Calibri"/>
      <w:sz w:val="24"/>
      <w:szCs w:val="24"/>
      <w:lang w:val="x-none" w:eastAsia="ru-RU"/>
    </w:rPr>
  </w:style>
  <w:style w:type="table" w:styleId="-1">
    <w:name w:val="Grid Table 1 Light"/>
    <w:basedOn w:val="a1"/>
    <w:uiPriority w:val="46"/>
    <w:rsid w:val="004033EE"/>
    <w:pPr>
      <w:spacing w:after="0" w:line="240" w:lineRule="auto"/>
    </w:pPr>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styleId="a8">
    <w:name w:val="Table Grid"/>
    <w:basedOn w:val="a1"/>
    <w:uiPriority w:val="39"/>
    <w:rsid w:val="00D247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531D3"/>
    <w:rPr>
      <w:rFonts w:ascii="Tahoma" w:hAnsi="Tahoma" w:cs="Tahoma"/>
      <w:sz w:val="16"/>
      <w:szCs w:val="16"/>
    </w:rPr>
  </w:style>
  <w:style w:type="character" w:customStyle="1" w:styleId="aa">
    <w:name w:val="Текст выноски Знак"/>
    <w:basedOn w:val="a0"/>
    <w:link w:val="a9"/>
    <w:uiPriority w:val="99"/>
    <w:semiHidden/>
    <w:locked/>
    <w:rsid w:val="00F531D3"/>
    <w:rPr>
      <w:rFonts w:ascii="Tahoma" w:hAnsi="Tahoma" w:cs="Tahoma"/>
      <w:sz w:val="16"/>
      <w:szCs w:val="16"/>
      <w:lang w:val="x-none" w:eastAsia="zh-CN"/>
    </w:rPr>
  </w:style>
  <w:style w:type="character" w:customStyle="1" w:styleId="xfm89832016">
    <w:name w:val="xfm_89832016"/>
    <w:basedOn w:val="a0"/>
    <w:rsid w:val="00B539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A6BF-8176-4A2C-ABEA-C1C9A2E0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10964</Words>
  <Characters>62501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2</cp:revision>
  <cp:lastPrinted>2017-11-01T14:25:00Z</cp:lastPrinted>
  <dcterms:created xsi:type="dcterms:W3CDTF">2017-11-02T15:53:00Z</dcterms:created>
  <dcterms:modified xsi:type="dcterms:W3CDTF">2017-11-02T15:53:00Z</dcterms:modified>
</cp:coreProperties>
</file>